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B9" w:rsidRPr="00992112" w:rsidRDefault="004049B9" w:rsidP="004049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УРОКА АНГЛИЙСКОГО ЯЗЫКА </w:t>
      </w:r>
    </w:p>
    <w:p w:rsidR="004049B9" w:rsidRPr="00992112" w:rsidRDefault="004049B9" w:rsidP="004049B9">
      <w:pPr>
        <w:pStyle w:val="a3"/>
      </w:pPr>
      <w:r w:rsidRPr="00992112">
        <w:rPr>
          <w:b/>
        </w:rPr>
        <w:t>Преподаватель английского языка:</w:t>
      </w:r>
      <w:r>
        <w:t xml:space="preserve"> Орлова Наталья Евгеньевна</w:t>
      </w:r>
    </w:p>
    <w:p w:rsidR="004049B9" w:rsidRPr="00992112" w:rsidRDefault="004049B9" w:rsidP="004049B9">
      <w:pPr>
        <w:pStyle w:val="a3"/>
        <w:rPr>
          <w:color w:val="000000"/>
          <w:shd w:val="clear" w:color="auto" w:fill="FFFFFF"/>
        </w:rPr>
      </w:pPr>
      <w:r w:rsidRPr="00992112">
        <w:rPr>
          <w:b/>
          <w:color w:val="000000"/>
          <w:shd w:val="clear" w:color="auto" w:fill="FFFFFF"/>
        </w:rPr>
        <w:t>Место работы:</w:t>
      </w:r>
      <w:r>
        <w:rPr>
          <w:color w:val="000000"/>
          <w:shd w:val="clear" w:color="auto" w:fill="FFFFFF"/>
        </w:rPr>
        <w:t xml:space="preserve"> </w:t>
      </w:r>
      <w:r w:rsidRPr="00992112">
        <w:rPr>
          <w:color w:val="000000"/>
          <w:shd w:val="clear" w:color="auto" w:fill="FFFFFF"/>
        </w:rPr>
        <w:t>ГБОУ ВПО СГОАН</w:t>
      </w:r>
      <w:r>
        <w:rPr>
          <w:color w:val="000000"/>
          <w:shd w:val="clear" w:color="auto" w:fill="FFFFFF"/>
        </w:rPr>
        <w:t xml:space="preserve">  </w:t>
      </w:r>
      <w:r w:rsidRPr="00992112">
        <w:rPr>
          <w:b/>
        </w:rPr>
        <w:t>Класс:</w:t>
      </w:r>
      <w:r>
        <w:t xml:space="preserve"> 2</w:t>
      </w:r>
    </w:p>
    <w:p w:rsidR="004049B9" w:rsidRPr="00992112" w:rsidRDefault="004049B9" w:rsidP="004049B9">
      <w:pPr>
        <w:pStyle w:val="a3"/>
      </w:pPr>
      <w:r w:rsidRPr="00992112">
        <w:rPr>
          <w:b/>
        </w:rPr>
        <w:t>Учебник:</w:t>
      </w:r>
      <w:r w:rsidRPr="00992112">
        <w:t xml:space="preserve"> </w:t>
      </w:r>
      <w:r w:rsidRPr="00992112">
        <w:rPr>
          <w:lang w:val="en-US"/>
        </w:rPr>
        <w:t>Spotlight</w:t>
      </w:r>
      <w:r>
        <w:t xml:space="preserve"> 2</w:t>
      </w:r>
      <w:r w:rsidRPr="00992112">
        <w:t xml:space="preserve">,   Быкова Н. </w:t>
      </w:r>
      <w:proofErr w:type="gramStart"/>
      <w:r w:rsidRPr="00992112">
        <w:t>И.,</w:t>
      </w:r>
      <w:proofErr w:type="gramEnd"/>
      <w:r w:rsidRPr="00992112">
        <w:t xml:space="preserve"> Поспелова М. Д. Английский язык</w:t>
      </w:r>
    </w:p>
    <w:p w:rsidR="004049B9" w:rsidRPr="00634ACA" w:rsidRDefault="004049B9" w:rsidP="004049B9">
      <w:pPr>
        <w:pStyle w:val="a3"/>
        <w:jc w:val="both"/>
      </w:pPr>
      <w:r w:rsidRPr="00992112">
        <w:rPr>
          <w:b/>
        </w:rPr>
        <w:t>Тема урока:</w:t>
      </w:r>
      <w:r>
        <w:t xml:space="preserve"> урок  8-9</w:t>
      </w:r>
      <w:r w:rsidRPr="00992112">
        <w:t xml:space="preserve">. </w:t>
      </w:r>
      <w:r>
        <w:t>То мы умеем делать</w:t>
      </w:r>
      <w:r w:rsidRPr="00634ACA">
        <w:t xml:space="preserve">. </w:t>
      </w:r>
      <w:r w:rsidRPr="00992112">
        <w:t>Гра</w:t>
      </w:r>
      <w:r>
        <w:t>мматика: модальный глагол  СА</w:t>
      </w:r>
      <w:proofErr w:type="gramStart"/>
      <w:r>
        <w:rPr>
          <w:lang w:val="en-US"/>
        </w:rPr>
        <w:t>N</w:t>
      </w:r>
      <w:proofErr w:type="gramEnd"/>
      <w:r w:rsidRPr="00634ACA">
        <w:t xml:space="preserve"> </w:t>
      </w:r>
      <w:r>
        <w:t>могу, умею</w:t>
      </w:r>
    </w:p>
    <w:p w:rsidR="004049B9" w:rsidRPr="000A3F9B" w:rsidRDefault="004049B9" w:rsidP="004049B9">
      <w:pPr>
        <w:pStyle w:val="a3"/>
        <w:jc w:val="both"/>
      </w:pPr>
      <w:r w:rsidRPr="000A3F9B">
        <w:rPr>
          <w:b/>
        </w:rPr>
        <w:t xml:space="preserve">Цели: </w:t>
      </w:r>
      <w:r w:rsidRPr="000A3F9B">
        <w:t xml:space="preserve"> </w:t>
      </w:r>
    </w:p>
    <w:p w:rsidR="004049B9" w:rsidRPr="000A3F9B" w:rsidRDefault="004049B9" w:rsidP="004049B9">
      <w:pPr>
        <w:pStyle w:val="a3"/>
        <w:numPr>
          <w:ilvl w:val="0"/>
          <w:numId w:val="1"/>
        </w:numPr>
        <w:jc w:val="both"/>
      </w:pPr>
      <w:r w:rsidRPr="000A3F9B">
        <w:rPr>
          <w:b/>
          <w:i/>
        </w:rPr>
        <w:t xml:space="preserve">образовательная: </w:t>
      </w:r>
      <w:r>
        <w:t>закрепление и актуализация</w:t>
      </w:r>
      <w:r w:rsidRPr="000A3F9B">
        <w:t xml:space="preserve"> грамматических навыков </w:t>
      </w:r>
      <w:r>
        <w:t>по теме</w:t>
      </w:r>
      <w:proofErr w:type="gramStart"/>
      <w:r>
        <w:t xml:space="preserve"> </w:t>
      </w:r>
      <w:r w:rsidRPr="000A3F9B">
        <w:t>;</w:t>
      </w:r>
      <w:proofErr w:type="gramEnd"/>
      <w:r w:rsidRPr="000A3F9B">
        <w:t xml:space="preserve"> </w:t>
      </w:r>
      <w:r>
        <w:t>модальный глагол  СА</w:t>
      </w:r>
      <w:r>
        <w:rPr>
          <w:lang w:val="en-US"/>
        </w:rPr>
        <w:t>N</w:t>
      </w:r>
    </w:p>
    <w:p w:rsidR="004049B9" w:rsidRPr="000A3F9B" w:rsidRDefault="004049B9" w:rsidP="004049B9">
      <w:pPr>
        <w:pStyle w:val="a3"/>
        <w:numPr>
          <w:ilvl w:val="0"/>
          <w:numId w:val="1"/>
        </w:numPr>
        <w:jc w:val="both"/>
      </w:pPr>
      <w:proofErr w:type="gramStart"/>
      <w:r w:rsidRPr="000A3F9B">
        <w:rPr>
          <w:b/>
          <w:i/>
        </w:rPr>
        <w:t>развивающая</w:t>
      </w:r>
      <w:proofErr w:type="gramEnd"/>
      <w:r w:rsidRPr="000A3F9B">
        <w:rPr>
          <w:b/>
          <w:i/>
        </w:rPr>
        <w:t xml:space="preserve">: </w:t>
      </w:r>
      <w:r w:rsidRPr="000A3F9B">
        <w:t>развитие способности к догадке, имитации, решению речемыслительных задач: соотнесение, объяснение;</w:t>
      </w:r>
    </w:p>
    <w:p w:rsidR="004049B9" w:rsidRPr="000A3F9B" w:rsidRDefault="004049B9" w:rsidP="004049B9">
      <w:pPr>
        <w:pStyle w:val="a3"/>
        <w:numPr>
          <w:ilvl w:val="0"/>
          <w:numId w:val="1"/>
        </w:numPr>
        <w:jc w:val="both"/>
      </w:pPr>
      <w:proofErr w:type="gramStart"/>
      <w:r w:rsidRPr="000A3F9B">
        <w:rPr>
          <w:b/>
          <w:i/>
        </w:rPr>
        <w:t>воспитательная</w:t>
      </w:r>
      <w:proofErr w:type="gramEnd"/>
      <w:r w:rsidRPr="000A3F9B">
        <w:rPr>
          <w:b/>
          <w:i/>
        </w:rPr>
        <w:t xml:space="preserve">: </w:t>
      </w:r>
      <w:r w:rsidRPr="000A3F9B">
        <w:t>воспитание любознательности, познавательных потребностей.</w:t>
      </w:r>
    </w:p>
    <w:p w:rsidR="004049B9" w:rsidRPr="000A3F9B" w:rsidRDefault="004049B9" w:rsidP="004049B9">
      <w:pPr>
        <w:pStyle w:val="a3"/>
        <w:jc w:val="both"/>
        <w:rPr>
          <w:b/>
          <w:lang w:val="en-US"/>
        </w:rPr>
      </w:pPr>
      <w:r w:rsidRPr="000A3F9B">
        <w:rPr>
          <w:b/>
        </w:rPr>
        <w:t>Речевой</w:t>
      </w:r>
      <w:r w:rsidRPr="000A3F9B">
        <w:rPr>
          <w:b/>
          <w:lang w:val="en-US"/>
        </w:rPr>
        <w:t xml:space="preserve"> </w:t>
      </w:r>
      <w:r w:rsidRPr="000A3F9B">
        <w:rPr>
          <w:b/>
        </w:rPr>
        <w:t>материал</w:t>
      </w:r>
      <w:r w:rsidRPr="000A3F9B">
        <w:rPr>
          <w:b/>
          <w:lang w:val="en-US"/>
        </w:rPr>
        <w:t xml:space="preserve">: </w:t>
      </w:r>
    </w:p>
    <w:p w:rsidR="004049B9" w:rsidRPr="000A3F9B" w:rsidRDefault="004049B9" w:rsidP="004049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</w:t>
      </w:r>
      <w:r w:rsidRPr="000A3F9B">
        <w:rPr>
          <w:rFonts w:ascii="Times New Roman" w:hAnsi="Times New Roman"/>
          <w:b/>
          <w:i/>
          <w:sz w:val="28"/>
          <w:szCs w:val="28"/>
        </w:rPr>
        <w:t>лексический</w:t>
      </w:r>
      <w:r w:rsidRPr="000A3F9B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0A3F9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swim, run, jump, climb, sing, fly,</w:t>
      </w:r>
      <w:r w:rsidR="00B5049F" w:rsidRPr="00B5049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dance, sing,  clown, bird, fish, chimp,</w:t>
      </w:r>
      <w:r w:rsidR="00B5049F" w:rsidRPr="00B5049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horse,</w:t>
      </w:r>
      <w:r w:rsidR="00B5049F" w:rsidRPr="00B5049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frog.</w:t>
      </w:r>
    </w:p>
    <w:p w:rsidR="004049B9" w:rsidRPr="000A3F9B" w:rsidRDefault="004049B9" w:rsidP="004049B9">
      <w:pPr>
        <w:pStyle w:val="a3"/>
        <w:ind w:left="720"/>
        <w:jc w:val="both"/>
      </w:pPr>
      <w:r w:rsidRPr="000A3F9B">
        <w:rPr>
          <w:b/>
          <w:i/>
        </w:rPr>
        <w:t>грамматический</w:t>
      </w:r>
      <w:proofErr w:type="gramStart"/>
      <w:r w:rsidRPr="000A3F9B">
        <w:rPr>
          <w:b/>
          <w:i/>
        </w:rPr>
        <w:t>:</w:t>
      </w:r>
      <w:r>
        <w:t>.</w:t>
      </w:r>
      <w:r w:rsidRPr="00634ACA">
        <w:t xml:space="preserve"> </w:t>
      </w:r>
      <w:proofErr w:type="gramEnd"/>
      <w:r>
        <w:t>модальный глагол  СА</w:t>
      </w:r>
      <w:r>
        <w:rPr>
          <w:lang w:val="en-US"/>
        </w:rPr>
        <w:t>N</w:t>
      </w:r>
    </w:p>
    <w:p w:rsidR="004049B9" w:rsidRPr="000A3F9B" w:rsidRDefault="004049B9" w:rsidP="004049B9">
      <w:pPr>
        <w:pStyle w:val="a3"/>
        <w:jc w:val="both"/>
      </w:pPr>
      <w:r w:rsidRPr="000A3F9B">
        <w:rPr>
          <w:b/>
        </w:rPr>
        <w:t xml:space="preserve">Тип урока: </w:t>
      </w:r>
      <w:r w:rsidRPr="000A3F9B">
        <w:t xml:space="preserve">урок </w:t>
      </w:r>
      <w:r>
        <w:t xml:space="preserve">закрепления и развития ЗУН </w:t>
      </w:r>
    </w:p>
    <w:p w:rsidR="004049B9" w:rsidRPr="000A3F9B" w:rsidRDefault="004049B9" w:rsidP="004049B9">
      <w:pPr>
        <w:pStyle w:val="a3"/>
        <w:jc w:val="both"/>
      </w:pPr>
      <w:proofErr w:type="gramStart"/>
      <w:r w:rsidRPr="000A3F9B">
        <w:rPr>
          <w:b/>
        </w:rPr>
        <w:t xml:space="preserve">Формы работы обучающихся: </w:t>
      </w:r>
      <w:r w:rsidRPr="000A3F9B">
        <w:t>коллективные, в группах, в парах, самостоятельная работа.</w:t>
      </w:r>
      <w:proofErr w:type="gramEnd"/>
    </w:p>
    <w:p w:rsidR="004049B9" w:rsidRPr="000A3F9B" w:rsidRDefault="004049B9" w:rsidP="004049B9">
      <w:pPr>
        <w:pStyle w:val="a3"/>
        <w:jc w:val="both"/>
        <w:rPr>
          <w:b/>
        </w:rPr>
      </w:pPr>
      <w:r w:rsidRPr="000A3F9B">
        <w:rPr>
          <w:b/>
        </w:rPr>
        <w:t xml:space="preserve">Планируемые образовательные результаты: </w:t>
      </w:r>
    </w:p>
    <w:p w:rsidR="004049B9" w:rsidRPr="006A2306" w:rsidRDefault="004049B9" w:rsidP="004049B9">
      <w:pPr>
        <w:pStyle w:val="a3"/>
        <w:jc w:val="both"/>
      </w:pPr>
      <w:r w:rsidRPr="000A3F9B">
        <w:rPr>
          <w:b/>
          <w:i/>
        </w:rPr>
        <w:t xml:space="preserve">      предметные:</w:t>
      </w:r>
      <w:r w:rsidRPr="000A3F9B">
        <w:t xml:space="preserve"> </w:t>
      </w:r>
      <w:r>
        <w:t xml:space="preserve">Формировать предложения с модальным глаголом, </w:t>
      </w:r>
      <w:r>
        <w:rPr>
          <w:color w:val="000000"/>
          <w:shd w:val="clear" w:color="auto" w:fill="FFFFFF"/>
        </w:rPr>
        <w:t>в</w:t>
      </w:r>
      <w:r w:rsidRPr="006A2306">
        <w:rPr>
          <w:color w:val="000000"/>
          <w:shd w:val="clear" w:color="auto" w:fill="FFFFFF"/>
        </w:rPr>
        <w:t xml:space="preserve">ести диалог, </w:t>
      </w:r>
      <w:r>
        <w:rPr>
          <w:color w:val="000000"/>
          <w:shd w:val="clear" w:color="auto" w:fill="FFFFFF"/>
        </w:rPr>
        <w:t xml:space="preserve">составлять монологическое высказывание. </w:t>
      </w:r>
      <w:proofErr w:type="gramStart"/>
      <w:r w:rsidRPr="006A2306">
        <w:rPr>
          <w:color w:val="000000"/>
          <w:shd w:val="clear" w:color="auto" w:fill="FFFFFF"/>
        </w:rPr>
        <w:t>Правильно произносить лексические единицы по теме и целесообразно использовать их в заданной речевой ситуации;</w:t>
      </w:r>
      <w:proofErr w:type="gramEnd"/>
    </w:p>
    <w:p w:rsidR="004049B9" w:rsidRPr="000A3F9B" w:rsidRDefault="004049B9" w:rsidP="004049B9">
      <w:pPr>
        <w:spacing w:after="0" w:line="240" w:lineRule="auto"/>
        <w:ind w:left="35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230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A230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A2306">
        <w:rPr>
          <w:rFonts w:ascii="Times New Roman" w:hAnsi="Times New Roman" w:cs="Times New Roman"/>
          <w:sz w:val="28"/>
          <w:szCs w:val="28"/>
        </w:rPr>
        <w:t xml:space="preserve"> развитие умения взаимодействовать с окружающими</w:t>
      </w:r>
      <w:r w:rsidRPr="000A3F9B">
        <w:rPr>
          <w:rFonts w:ascii="Times New Roman" w:hAnsi="Times New Roman"/>
          <w:sz w:val="28"/>
          <w:szCs w:val="28"/>
        </w:rPr>
        <w:t xml:space="preserve"> при выполнении разных ролей в пределах речевых потребностей и возможностей младшего школьника;</w:t>
      </w:r>
    </w:p>
    <w:p w:rsidR="004049B9" w:rsidRPr="000A3F9B" w:rsidRDefault="004049B9" w:rsidP="004049B9">
      <w:pPr>
        <w:spacing w:after="0" w:line="240" w:lineRule="auto"/>
        <w:ind w:left="352"/>
        <w:jc w:val="both"/>
        <w:rPr>
          <w:rFonts w:ascii="Times New Roman" w:hAnsi="Times New Roman"/>
          <w:sz w:val="28"/>
          <w:szCs w:val="28"/>
        </w:rPr>
      </w:pPr>
      <w:r w:rsidRPr="000A3F9B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049B9" w:rsidRPr="009238A2" w:rsidRDefault="004049B9" w:rsidP="004049B9">
      <w:pPr>
        <w:spacing w:after="0" w:line="240" w:lineRule="auto"/>
        <w:ind w:left="352"/>
        <w:jc w:val="both"/>
        <w:rPr>
          <w:rFonts w:ascii="Times New Roman" w:hAnsi="Times New Roman"/>
          <w:sz w:val="28"/>
          <w:szCs w:val="28"/>
        </w:rPr>
      </w:pPr>
      <w:r w:rsidRPr="000A3F9B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4049B9" w:rsidRPr="000A3F9B" w:rsidRDefault="004049B9" w:rsidP="004049B9">
      <w:pPr>
        <w:pStyle w:val="a3"/>
        <w:jc w:val="both"/>
      </w:pPr>
      <w:r w:rsidRPr="000A3F9B">
        <w:rPr>
          <w:b/>
          <w:i/>
        </w:rPr>
        <w:t xml:space="preserve">     </w:t>
      </w:r>
      <w:proofErr w:type="gramStart"/>
      <w:r w:rsidRPr="000A3F9B">
        <w:rPr>
          <w:b/>
          <w:i/>
        </w:rPr>
        <w:t>личностные</w:t>
      </w:r>
      <w:proofErr w:type="gramEnd"/>
      <w:r w:rsidRPr="000A3F9B">
        <w:rPr>
          <w:b/>
          <w:i/>
        </w:rPr>
        <w:t xml:space="preserve">: </w:t>
      </w:r>
      <w:r w:rsidRPr="000A3F9B">
        <w:t xml:space="preserve">формировать </w:t>
      </w:r>
      <w:r>
        <w:t>интерес к литературе народов мира</w:t>
      </w:r>
      <w:r w:rsidRPr="000A3F9B">
        <w:t>, развивать умение представлять свою культуру, воспитывать готовность к коллективному творчеству.</w:t>
      </w:r>
    </w:p>
    <w:p w:rsidR="004049B9" w:rsidRDefault="004049B9" w:rsidP="004049B9">
      <w:pPr>
        <w:pStyle w:val="a3"/>
        <w:jc w:val="both"/>
      </w:pPr>
      <w:r w:rsidRPr="000A3F9B">
        <w:rPr>
          <w:b/>
        </w:rPr>
        <w:t xml:space="preserve">Оборудование: </w:t>
      </w:r>
      <w:r w:rsidRPr="000A3F9B">
        <w:t>уче</w:t>
      </w:r>
      <w:r>
        <w:t>бник, тематические карточки, планшет.</w:t>
      </w:r>
    </w:p>
    <w:p w:rsidR="00B5049F" w:rsidRDefault="00B5049F" w:rsidP="004049B9">
      <w:pPr>
        <w:pStyle w:val="a3"/>
        <w:jc w:val="both"/>
      </w:pPr>
    </w:p>
    <w:p w:rsidR="00B5049F" w:rsidRDefault="00B5049F" w:rsidP="004049B9">
      <w:pPr>
        <w:pStyle w:val="a3"/>
        <w:jc w:val="both"/>
      </w:pPr>
    </w:p>
    <w:p w:rsidR="00B5049F" w:rsidRDefault="00B5049F" w:rsidP="004049B9">
      <w:pPr>
        <w:pStyle w:val="a3"/>
        <w:jc w:val="both"/>
      </w:pPr>
    </w:p>
    <w:p w:rsidR="00B5049F" w:rsidRPr="00992112" w:rsidRDefault="00B5049F" w:rsidP="004049B9">
      <w:pPr>
        <w:pStyle w:val="a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1887"/>
        <w:gridCol w:w="4394"/>
        <w:gridCol w:w="4253"/>
        <w:gridCol w:w="2410"/>
        <w:gridCol w:w="1211"/>
      </w:tblGrid>
      <w:tr w:rsidR="004049B9" w:rsidRPr="000A3F9B" w:rsidTr="007F7EBD">
        <w:tc>
          <w:tcPr>
            <w:tcW w:w="631" w:type="dxa"/>
            <w:vMerge w:val="restart"/>
          </w:tcPr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F9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87" w:type="dxa"/>
            <w:vMerge w:val="restart"/>
          </w:tcPr>
          <w:p w:rsidR="004049B9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F9B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(время)</w:t>
            </w:r>
          </w:p>
        </w:tc>
        <w:tc>
          <w:tcPr>
            <w:tcW w:w="8647" w:type="dxa"/>
            <w:gridSpan w:val="2"/>
          </w:tcPr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F9B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410" w:type="dxa"/>
            <w:vMerge w:val="restart"/>
          </w:tcPr>
          <w:p w:rsidR="004049B9" w:rsidRPr="000A3F9B" w:rsidRDefault="004049B9" w:rsidP="007F7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F9B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211" w:type="dxa"/>
            <w:vMerge w:val="restart"/>
          </w:tcPr>
          <w:p w:rsidR="004049B9" w:rsidRPr="000A3F9B" w:rsidRDefault="004049B9" w:rsidP="007F7E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F9B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4049B9" w:rsidRPr="00535A0E" w:rsidTr="007F7EBD">
        <w:tc>
          <w:tcPr>
            <w:tcW w:w="631" w:type="dxa"/>
            <w:vMerge/>
          </w:tcPr>
          <w:p w:rsidR="004049B9" w:rsidRPr="000A3F9B" w:rsidRDefault="004049B9" w:rsidP="007F7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4049B9" w:rsidRPr="000A3F9B" w:rsidRDefault="004049B9" w:rsidP="007F7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2410" w:type="dxa"/>
            <w:vMerge/>
          </w:tcPr>
          <w:p w:rsidR="004049B9" w:rsidRPr="000A3F9B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4049B9" w:rsidRPr="00535A0E" w:rsidRDefault="004049B9" w:rsidP="007F7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B9" w:rsidRPr="00535A0E" w:rsidTr="007F7EBD">
        <w:trPr>
          <w:trHeight w:val="4146"/>
        </w:trPr>
        <w:tc>
          <w:tcPr>
            <w:tcW w:w="631" w:type="dxa"/>
            <w:tcBorders>
              <w:bottom w:val="single" w:sz="4" w:space="0" w:color="auto"/>
            </w:tcBorders>
          </w:tcPr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Организационный этап урока.</w:t>
            </w:r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3F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/>
                <w:sz w:val="28"/>
                <w:szCs w:val="28"/>
              </w:rPr>
              <w:t>ует</w:t>
            </w:r>
            <w:r w:rsidRPr="000A3F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0A3F9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049B9" w:rsidRPr="00634ACA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3F9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Good morning,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children</w:t>
            </w:r>
            <w:r w:rsidRPr="000A3F9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Nice to see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you.Sit</w:t>
            </w:r>
            <w:proofErr w:type="spellEnd"/>
            <w:r w:rsidRPr="00634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down</w:t>
            </w:r>
            <w:r w:rsidRPr="00634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please</w:t>
            </w:r>
            <w:r w:rsidRPr="00634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4A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Показывает карточки со звуками и рассказывает сказку </w:t>
            </w:r>
          </w:p>
          <w:p w:rsidR="004049B9" w:rsidRPr="003C41B2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Показывает мультфильм с песней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3C4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3C4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3C4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r w:rsidRPr="003C41B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049B9" w:rsidRPr="003C41B2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4. Задаёт вопрос и просит класс продолжить по цепочке</w:t>
            </w:r>
            <w:r w:rsidRPr="003C41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9B9" w:rsidRPr="003C41B2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63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AA63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Pr="00AA63E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049B9" w:rsidRPr="00634ACA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3F9B">
              <w:rPr>
                <w:rFonts w:ascii="Times New Roman" w:hAnsi="Times New Roman"/>
                <w:sz w:val="28"/>
                <w:szCs w:val="28"/>
                <w:lang w:val="en-GB"/>
              </w:rPr>
              <w:t>Good</w:t>
            </w:r>
            <w:r w:rsidRPr="00634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3F9B">
              <w:rPr>
                <w:rFonts w:ascii="Times New Roman" w:hAnsi="Times New Roman"/>
                <w:sz w:val="28"/>
                <w:szCs w:val="28"/>
                <w:lang w:val="en-GB"/>
              </w:rPr>
              <w:t>morning</w:t>
            </w:r>
            <w:r w:rsidRPr="00634A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0A3F9B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634ACA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Nice to see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you ,too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049B9" w:rsidRPr="003C41B2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 Произносят звуки</w:t>
            </w:r>
          </w:p>
          <w:p w:rsidR="004049B9" w:rsidRPr="003C41B2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1B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Поют 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По </w:t>
            </w:r>
            <w:r w:rsidR="00B5049F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епочке задают и отвечают на вопрос 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 are you today?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I’m sad.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I’m happy.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I’m fine.</w:t>
            </w:r>
          </w:p>
          <w:p w:rsidR="004049B9" w:rsidRPr="003C41B2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49B9" w:rsidRDefault="004049B9" w:rsidP="007F7EBD">
            <w:pPr>
              <w:pStyle w:val="a3"/>
              <w:rPr>
                <w:sz w:val="18"/>
                <w:szCs w:val="18"/>
              </w:rPr>
            </w:pPr>
            <w:r>
              <w:t>Регулятивные: самооценка готовности к уроку</w:t>
            </w:r>
            <w:r>
              <w:rPr>
                <w:sz w:val="18"/>
                <w:szCs w:val="18"/>
              </w:rPr>
              <w:t>.</w:t>
            </w:r>
          </w:p>
          <w:p w:rsidR="004049B9" w:rsidRPr="005D5C02" w:rsidRDefault="004049B9" w:rsidP="007F7EBD">
            <w:pPr>
              <w:pStyle w:val="a3"/>
            </w:pPr>
            <w:proofErr w:type="gramStart"/>
            <w:r>
              <w:t>Личностные</w:t>
            </w:r>
            <w:proofErr w:type="gramEnd"/>
            <w:r>
              <w:t xml:space="preserve">: </w:t>
            </w:r>
            <w:r w:rsidRPr="005D5C02">
              <w:t>адекватная мотивация к уроку</w:t>
            </w:r>
            <w:r>
              <w:t>.</w:t>
            </w:r>
          </w:p>
          <w:p w:rsidR="004049B9" w:rsidRPr="000A3F9B" w:rsidRDefault="004049B9" w:rsidP="007F7EBD">
            <w:pPr>
              <w:pStyle w:val="a3"/>
            </w:pPr>
            <w:proofErr w:type="gramStart"/>
            <w:r w:rsidRPr="005D5C02">
              <w:rPr>
                <w:bCs/>
                <w:color w:val="000000"/>
                <w:shd w:val="clear" w:color="auto" w:fill="FFFFFF"/>
              </w:rPr>
              <w:t>Коммуникативные: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5D5C02">
              <w:rPr>
                <w:color w:val="000000"/>
                <w:shd w:val="clear" w:color="auto" w:fill="FFFFFF"/>
              </w:rPr>
              <w:t>планирование учебного сотрудничества с учителем и сверстниками.</w:t>
            </w:r>
            <w:proofErr w:type="gramEnd"/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4049B9" w:rsidRPr="00535A0E" w:rsidRDefault="004049B9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B9" w:rsidRPr="00DD328F" w:rsidTr="007F7EBD">
        <w:trPr>
          <w:trHeight w:val="575"/>
        </w:trPr>
        <w:tc>
          <w:tcPr>
            <w:tcW w:w="631" w:type="dxa"/>
            <w:tcBorders>
              <w:top w:val="single" w:sz="4" w:space="0" w:color="auto"/>
            </w:tcBorders>
          </w:tcPr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 мин)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049B9" w:rsidRPr="003C41B2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Просит</w:t>
            </w:r>
            <w:r w:rsidRPr="003C4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открыть учебник на </w:t>
            </w:r>
            <w:r w:rsidR="00B5049F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 и включает песню 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0715EA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Проверяет выполнение домашнего задания.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049B9" w:rsidRPr="00DD328F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открывают книги, повторяют песню и отвечают ее наизусть.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49B9" w:rsidRPr="00426F20" w:rsidRDefault="004049B9" w:rsidP="007F7EBD">
            <w:pPr>
              <w:pStyle w:val="a3"/>
            </w:pPr>
            <w:r w:rsidRPr="00426F20">
              <w:rPr>
                <w:bCs/>
                <w:shd w:val="clear" w:color="auto" w:fill="FFFFFF"/>
              </w:rPr>
              <w:t>Регулятивные:</w:t>
            </w:r>
            <w:r w:rsidRPr="00426F20">
              <w:rPr>
                <w:rStyle w:val="apple-converted-space"/>
                <w:bCs/>
                <w:color w:val="170E02"/>
                <w:sz w:val="27"/>
                <w:szCs w:val="27"/>
                <w:shd w:val="clear" w:color="auto" w:fill="FFFFFF"/>
              </w:rPr>
              <w:t> </w:t>
            </w:r>
            <w:r w:rsidRPr="00426F20">
              <w:rPr>
                <w:shd w:val="clear" w:color="auto" w:fill="FFFFFF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4049B9" w:rsidRPr="00DD328F" w:rsidRDefault="004049B9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B9" w:rsidRPr="00535A0E" w:rsidTr="007F7EBD">
        <w:tc>
          <w:tcPr>
            <w:tcW w:w="631" w:type="dxa"/>
          </w:tcPr>
          <w:p w:rsidR="004049B9" w:rsidRPr="000715EA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7" w:type="dxa"/>
          </w:tcPr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 xml:space="preserve">Постановка цели и задач урока. Мотивация </w:t>
            </w:r>
            <w:r w:rsidRPr="000A3F9B">
              <w:rPr>
                <w:rFonts w:ascii="Times New Roman" w:hAnsi="Times New Roman"/>
                <w:sz w:val="28"/>
                <w:szCs w:val="28"/>
              </w:rPr>
              <w:lastRenderedPageBreak/>
              <w:t>учебной деятельности учащихся.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мин)</w:t>
            </w:r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lastRenderedPageBreak/>
              <w:t>Помогает учащимся сформулировать тему урока и цель.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We’ll speak about what we can or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can’t do </w:t>
            </w: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3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на доску, как вы думаете, о чём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вам будем говорить?</w:t>
            </w: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мы поговорит о том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мы умеем или не умеем делать</w:t>
            </w: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же цель нашего урока?</w:t>
            </w:r>
          </w:p>
        </w:tc>
        <w:tc>
          <w:tcPr>
            <w:tcW w:w="4253" w:type="dxa"/>
          </w:tcPr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lastRenderedPageBreak/>
              <w:t>По картинкам определяют тему урока.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 xml:space="preserve">Формулируют цели и задачи урока. </w:t>
            </w:r>
          </w:p>
          <w:p w:rsidR="004049B9" w:rsidRPr="00D507AE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Учащиеся</w:t>
            </w:r>
            <w:r w:rsidRPr="00D5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называют</w:t>
            </w:r>
            <w:r w:rsidRPr="00D50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Научиться говорить о том, что они умеют или не умеют делать</w:t>
            </w: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602D21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D507AE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49B9" w:rsidRPr="00D507AE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49B9" w:rsidRPr="009238A2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 действия смысловой организации.</w:t>
            </w:r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3F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Регулятивные: </w:t>
            </w:r>
            <w:proofErr w:type="spellStart"/>
            <w:r w:rsidRPr="000A3F9B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0A3F9B">
              <w:rPr>
                <w:rFonts w:ascii="Times New Roman" w:hAnsi="Times New Roman"/>
                <w:sz w:val="28"/>
                <w:szCs w:val="28"/>
              </w:rPr>
              <w:t xml:space="preserve"> как постановка учебной задачи.</w:t>
            </w:r>
            <w:proofErr w:type="gramEnd"/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3F9B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учебной деятельности, сотрудничество с учителем, сверстниками.</w:t>
            </w:r>
            <w:proofErr w:type="gramEnd"/>
          </w:p>
        </w:tc>
        <w:tc>
          <w:tcPr>
            <w:tcW w:w="1211" w:type="dxa"/>
          </w:tcPr>
          <w:p w:rsidR="004049B9" w:rsidRPr="00535A0E" w:rsidRDefault="004049B9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9B9" w:rsidRPr="00535A0E" w:rsidTr="007F7EBD">
        <w:tc>
          <w:tcPr>
            <w:tcW w:w="631" w:type="dxa"/>
          </w:tcPr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7" w:type="dxa"/>
          </w:tcPr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грамматического материала</w:t>
            </w: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песню «я умею прыгать как лягушка»</w:t>
            </w:r>
          </w:p>
          <w:p w:rsidR="004049B9" w:rsidRPr="00661AB2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>Просит учащихся вспом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схемы образования повествовательных предложений</w:t>
            </w:r>
          </w:p>
          <w:p w:rsidR="004049B9" w:rsidRPr="00661AB2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B9" w:rsidRPr="006E392F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составить по 2 примера о том, что дети </w:t>
            </w:r>
            <w:r>
              <w:rPr>
                <w:rFonts w:ascii="Times New Roman" w:hAnsi="Times New Roman"/>
                <w:sz w:val="28"/>
                <w:szCs w:val="28"/>
              </w:rPr>
              <w:t>умеют делать</w:t>
            </w: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63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 sing and I can climb</w:t>
            </w: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>Опрашивает</w:t>
            </w:r>
            <w:r w:rsidRPr="00AA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  <w:r w:rsidRPr="00AA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Pr="00AA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AA6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3E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песню </w:t>
            </w:r>
            <w:r w:rsidRPr="00AA63E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AA6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 w:rsidRPr="00AA63E8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схему вопросительных предложений.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>Просит работать в парах в форме диалога.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Показывает, как работать с одним из учеников.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run? 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Yes, I can.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climb?</w:t>
            </w: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 can’t.</w:t>
            </w: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813">
              <w:rPr>
                <w:rFonts w:ascii="Times New Roman" w:hAnsi="Times New Roman" w:cs="Times New Roman"/>
                <w:sz w:val="28"/>
                <w:szCs w:val="28"/>
              </w:rPr>
              <w:t>Просит несколько пар озвучить диалоги.</w:t>
            </w:r>
          </w:p>
          <w:p w:rsidR="004049B9" w:rsidRPr="00201813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049B9" w:rsidRPr="006E392F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5D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365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поют </w:t>
            </w: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вспиминают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схему и 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составляют по 2 примера о том, что они умеют делать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 can swim and I can dance</w:t>
            </w: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Поют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схему вопросительных предложений</w:t>
            </w:r>
          </w:p>
          <w:p w:rsidR="004049B9" w:rsidRPr="00491907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составляют диалог, следуя продемонстрированному образцу учителя.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jump? 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can.</w:t>
            </w:r>
          </w:p>
          <w:p w:rsidR="004049B9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Can you swim?</w:t>
            </w: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I can’t.</w:t>
            </w:r>
          </w:p>
          <w:p w:rsidR="004049B9" w:rsidRPr="00AA63E8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озвучивают составленные диалоги.</w:t>
            </w:r>
          </w:p>
        </w:tc>
        <w:tc>
          <w:tcPr>
            <w:tcW w:w="2410" w:type="dxa"/>
          </w:tcPr>
          <w:p w:rsidR="004049B9" w:rsidRPr="002817FD" w:rsidRDefault="004049B9" w:rsidP="007F7EBD">
            <w:pPr>
              <w:pStyle w:val="a3"/>
            </w:pPr>
            <w:r w:rsidRPr="002817FD">
              <w:lastRenderedPageBreak/>
              <w:t>Познавательные: умение структурировать знания.</w:t>
            </w:r>
          </w:p>
          <w:p w:rsidR="004049B9" w:rsidRPr="002817FD" w:rsidRDefault="004049B9" w:rsidP="007F7EBD">
            <w:pPr>
              <w:pStyle w:val="a3"/>
              <w:rPr>
                <w:color w:val="170E02"/>
              </w:rPr>
            </w:pPr>
            <w:r w:rsidRPr="002817FD">
              <w:rPr>
                <w:bCs/>
                <w:color w:val="170E02"/>
              </w:rPr>
              <w:t>Личностные:</w:t>
            </w:r>
            <w:r>
              <w:rPr>
                <w:bCs/>
                <w:color w:val="170E02"/>
              </w:rPr>
              <w:t xml:space="preserve"> </w:t>
            </w:r>
            <w:r w:rsidRPr="002817FD">
              <w:rPr>
                <w:color w:val="170E02"/>
              </w:rPr>
              <w:t xml:space="preserve">формирование готовности к </w:t>
            </w:r>
            <w:proofErr w:type="spellStart"/>
            <w:r w:rsidRPr="002817FD">
              <w:rPr>
                <w:color w:val="170E02"/>
              </w:rPr>
              <w:t>самообразованию</w:t>
            </w:r>
            <w:r w:rsidRPr="002817FD">
              <w:rPr>
                <w:bCs/>
                <w:color w:val="170E02"/>
              </w:rPr>
              <w:t>Коммуникативные</w:t>
            </w:r>
            <w:proofErr w:type="spellEnd"/>
            <w:r w:rsidRPr="002817FD">
              <w:rPr>
                <w:bCs/>
                <w:color w:val="170E02"/>
              </w:rPr>
              <w:t>:</w:t>
            </w:r>
            <w:r>
              <w:rPr>
                <w:bCs/>
                <w:color w:val="170E02"/>
              </w:rPr>
              <w:t xml:space="preserve"> </w:t>
            </w:r>
            <w:r w:rsidRPr="002817FD">
              <w:rPr>
                <w:color w:val="170E02"/>
              </w:rPr>
              <w:t>умение оформлять свои мысли в устной форме; слушать и понимать речь других.</w:t>
            </w:r>
          </w:p>
          <w:p w:rsidR="004049B9" w:rsidRPr="002817FD" w:rsidRDefault="004049B9" w:rsidP="007F7EBD">
            <w:pPr>
              <w:pStyle w:val="a3"/>
              <w:rPr>
                <w:color w:val="170E02"/>
              </w:rPr>
            </w:pPr>
            <w:r w:rsidRPr="002817FD">
              <w:rPr>
                <w:bCs/>
                <w:color w:val="170E02"/>
              </w:rPr>
              <w:t>Регулятивные:</w:t>
            </w:r>
            <w:r>
              <w:rPr>
                <w:bCs/>
                <w:color w:val="170E02"/>
              </w:rPr>
              <w:t xml:space="preserve"> </w:t>
            </w:r>
            <w:r w:rsidRPr="002817FD">
              <w:rPr>
                <w:color w:val="170E02"/>
              </w:rPr>
              <w:t>п</w:t>
            </w:r>
            <w:r w:rsidRPr="002817FD">
              <w:rPr>
                <w:color w:val="000000"/>
              </w:rPr>
              <w:t xml:space="preserve">ланирование своей деятельности для решения </w:t>
            </w:r>
            <w:r w:rsidRPr="002817FD">
              <w:rPr>
                <w:color w:val="000000"/>
              </w:rPr>
              <w:lastRenderedPageBreak/>
              <w:t>поставленной задачи и контроль полученного результата.</w:t>
            </w:r>
          </w:p>
          <w:p w:rsidR="004049B9" w:rsidRPr="000A3F9B" w:rsidRDefault="004049B9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049B9" w:rsidRPr="00535A0E" w:rsidRDefault="004049B9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9F" w:rsidRPr="00535A0E" w:rsidTr="007F7EBD">
        <w:tc>
          <w:tcPr>
            <w:tcW w:w="631" w:type="dxa"/>
          </w:tcPr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87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F9B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Минутка</w:t>
            </w:r>
          </w:p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мин)</w:t>
            </w:r>
          </w:p>
        </w:tc>
        <w:tc>
          <w:tcPr>
            <w:tcW w:w="4394" w:type="dxa"/>
          </w:tcPr>
          <w:p w:rsidR="00B5049F" w:rsidRPr="00AC4B6A" w:rsidRDefault="00B5049F" w:rsidP="007F7EBD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Просит учащихся выполнять 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команды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 xml:space="preserve"> если они слышат слово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val="en-US"/>
              </w:rPr>
              <w:t>please</w:t>
            </w:r>
          </w:p>
        </w:tc>
        <w:tc>
          <w:tcPr>
            <w:tcW w:w="4253" w:type="dxa"/>
          </w:tcPr>
          <w:p w:rsidR="00B5049F" w:rsidRPr="00DD328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/>
                <w:sz w:val="28"/>
                <w:szCs w:val="28"/>
              </w:rPr>
              <w:t>задание, встают, двигаются по классу, раскладывают карточки.</w:t>
            </w:r>
          </w:p>
        </w:tc>
        <w:tc>
          <w:tcPr>
            <w:tcW w:w="2410" w:type="dxa"/>
          </w:tcPr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3F9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0A3F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>ценност</w:t>
            </w:r>
            <w:r>
              <w:rPr>
                <w:rFonts w:ascii="Times New Roman" w:hAnsi="Times New Roman"/>
                <w:sz w:val="28"/>
                <w:szCs w:val="28"/>
              </w:rPr>
              <w:t>ное отношение к своему здоровью, физическая подвижность.</w:t>
            </w:r>
          </w:p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Смена вида деятельности для снятия напряжения.</w:t>
            </w:r>
          </w:p>
        </w:tc>
        <w:tc>
          <w:tcPr>
            <w:tcW w:w="1211" w:type="dxa"/>
          </w:tcPr>
          <w:p w:rsidR="00B5049F" w:rsidRPr="00F27DA4" w:rsidRDefault="00B5049F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49F" w:rsidRPr="00535A0E" w:rsidTr="007F7EBD">
        <w:tc>
          <w:tcPr>
            <w:tcW w:w="631" w:type="dxa"/>
          </w:tcPr>
          <w:p w:rsidR="00B5049F" w:rsidRPr="00E04391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ранее изученного лексического материала</w:t>
            </w:r>
          </w:p>
          <w:p w:rsidR="00B5049F" w:rsidRPr="00201813" w:rsidRDefault="00B5049F" w:rsidP="007F7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(15 мин)</w:t>
            </w:r>
          </w:p>
        </w:tc>
        <w:tc>
          <w:tcPr>
            <w:tcW w:w="4394" w:type="dxa"/>
          </w:tcPr>
          <w:p w:rsidR="00B5049F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B14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  <w:p w:rsidR="00B5049F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 всех учащихся на три группы, раздает заготовки для составления предложений, объясняет каким образом выполнятся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5049F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3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E043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редлагает учащимся угадать какое животное на картинке</w:t>
            </w:r>
          </w:p>
          <w:p w:rsidR="00B5049F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Описывает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умеет или не умеет делать это животное</w:t>
            </w:r>
          </w:p>
          <w:p w:rsidR="00B5049F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can swim but it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can’t  run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5049F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can fly and jump but it can’t swim.</w:t>
            </w:r>
          </w:p>
          <w:p w:rsidR="00B5049F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can climb and swing but it can’t sing.</w:t>
            </w:r>
          </w:p>
          <w:p w:rsidR="00B5049F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can run, jump, swim but it can’t climb , fly, swing or sing</w:t>
            </w:r>
          </w:p>
          <w:p w:rsidR="00B5049F" w:rsidRPr="00857570" w:rsidRDefault="00B5049F" w:rsidP="007F7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 самим составить предложения </w:t>
            </w:r>
          </w:p>
        </w:tc>
        <w:tc>
          <w:tcPr>
            <w:tcW w:w="4253" w:type="dxa"/>
          </w:tcPr>
          <w:p w:rsidR="00B5049F" w:rsidRPr="00C34478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391">
              <w:rPr>
                <w:rFonts w:ascii="Times New Roman" w:hAnsi="Times New Roman"/>
                <w:sz w:val="28"/>
                <w:szCs w:val="28"/>
              </w:rPr>
              <w:lastRenderedPageBreak/>
              <w:t>1/</w:t>
            </w:r>
            <w:r>
              <w:rPr>
                <w:rFonts w:ascii="Times New Roman" w:hAnsi="Times New Roman"/>
                <w:sz w:val="28"/>
                <w:szCs w:val="28"/>
              </w:rPr>
              <w:t>Учащиеся работают в группах, составляют предложения. Воспроизводят их. Другая группа переводит предложения</w:t>
            </w:r>
          </w:p>
          <w:p w:rsidR="00B5049F" w:rsidRPr="00C34478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Pr="004049B9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Pr="004049B9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9B9">
              <w:rPr>
                <w:rFonts w:ascii="Times New Roman" w:hAnsi="Times New Roman"/>
                <w:sz w:val="28"/>
                <w:szCs w:val="28"/>
              </w:rPr>
              <w:t xml:space="preserve">2/ </w:t>
            </w: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угадывают животное</w:t>
            </w:r>
          </w:p>
          <w:p w:rsidR="00B5049F" w:rsidRPr="004049B9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4049B9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04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04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fish</w:t>
            </w:r>
            <w:r w:rsidRPr="004049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 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bird.</w:t>
            </w:r>
          </w:p>
          <w:p w:rsidR="00B5049F" w:rsidRPr="00E04391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a chimp.</w:t>
            </w:r>
          </w:p>
          <w:p w:rsidR="00B5049F" w:rsidRPr="004049B9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4049B9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04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404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horse</w:t>
            </w:r>
            <w:r w:rsidRPr="004049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Придумывают предложения по картинкам</w:t>
            </w:r>
          </w:p>
          <w:p w:rsidR="00B5049F" w:rsidRPr="00857570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fish can swim but it can’t run.</w:t>
            </w:r>
          </w:p>
        </w:tc>
        <w:tc>
          <w:tcPr>
            <w:tcW w:w="2410" w:type="dxa"/>
          </w:tcPr>
          <w:p w:rsidR="00B5049F" w:rsidRPr="002817FD" w:rsidRDefault="00B5049F" w:rsidP="007F7EBD">
            <w:pPr>
              <w:pStyle w:val="a3"/>
            </w:pPr>
            <w:r w:rsidRPr="002817FD">
              <w:lastRenderedPageBreak/>
              <w:t>Познавательные: умение структурировать знания.</w:t>
            </w:r>
          </w:p>
          <w:p w:rsidR="00B5049F" w:rsidRPr="002817FD" w:rsidRDefault="00B5049F" w:rsidP="007F7EBD">
            <w:pPr>
              <w:pStyle w:val="a3"/>
              <w:rPr>
                <w:color w:val="170E02"/>
              </w:rPr>
            </w:pPr>
            <w:r w:rsidRPr="002817FD">
              <w:rPr>
                <w:bCs/>
                <w:color w:val="170E02"/>
              </w:rPr>
              <w:t xml:space="preserve">Личностные: </w:t>
            </w:r>
            <w:r w:rsidRPr="002817FD">
              <w:rPr>
                <w:color w:val="170E02"/>
              </w:rPr>
              <w:t xml:space="preserve">формирование готовности к </w:t>
            </w:r>
            <w:proofErr w:type="spellStart"/>
            <w:r w:rsidRPr="002817FD">
              <w:rPr>
                <w:color w:val="170E02"/>
              </w:rPr>
              <w:t>самообразованию</w:t>
            </w:r>
            <w:r w:rsidRPr="002817FD">
              <w:rPr>
                <w:bCs/>
                <w:color w:val="170E02"/>
              </w:rPr>
              <w:t>Коммуникативные</w:t>
            </w:r>
            <w:proofErr w:type="spellEnd"/>
            <w:r w:rsidRPr="002817FD">
              <w:rPr>
                <w:bCs/>
                <w:color w:val="170E02"/>
              </w:rPr>
              <w:t xml:space="preserve">: </w:t>
            </w:r>
            <w:r w:rsidRPr="002817FD">
              <w:rPr>
                <w:color w:val="170E02"/>
              </w:rPr>
              <w:t>умение оформлять свои мысли в устной форме; слушать и понимать речь других.</w:t>
            </w:r>
          </w:p>
          <w:p w:rsidR="00B5049F" w:rsidRPr="002817FD" w:rsidRDefault="00B5049F" w:rsidP="007F7EBD">
            <w:pPr>
              <w:pStyle w:val="a3"/>
              <w:rPr>
                <w:color w:val="170E02"/>
              </w:rPr>
            </w:pPr>
            <w:r w:rsidRPr="002817FD">
              <w:rPr>
                <w:bCs/>
                <w:color w:val="170E02"/>
              </w:rPr>
              <w:t xml:space="preserve">Регулятивные: </w:t>
            </w:r>
            <w:r w:rsidRPr="002817FD">
              <w:rPr>
                <w:color w:val="170E02"/>
              </w:rPr>
              <w:lastRenderedPageBreak/>
              <w:t>п</w:t>
            </w:r>
            <w:r w:rsidRPr="002817FD">
              <w:rPr>
                <w:color w:val="000000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  <w:tc>
          <w:tcPr>
            <w:tcW w:w="1211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7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Карточки </w:t>
            </w:r>
            <w:r>
              <w:rPr>
                <w:rFonts w:ascii="Times New Roman" w:hAnsi="Times New Roman"/>
                <w:sz w:val="28"/>
                <w:szCs w:val="28"/>
              </w:rPr>
              <w:t>со словами</w:t>
            </w: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Pr="002817FD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</w:p>
        </w:tc>
      </w:tr>
      <w:tr w:rsidR="00B5049F" w:rsidRPr="00535A0E" w:rsidTr="007F7EBD">
        <w:tc>
          <w:tcPr>
            <w:tcW w:w="631" w:type="dxa"/>
          </w:tcPr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7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Подведение итогов урока.</w:t>
            </w:r>
          </w:p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мин</w:t>
            </w:r>
            <w:proofErr w:type="gramStart"/>
            <w:r w:rsidRPr="000A3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394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 итог урока, спрашивает детей о том, чему они научились на этом занятии, что вызвало сложность, кто из учащихся показал лучшие результаты.</w:t>
            </w:r>
          </w:p>
          <w:p w:rsidR="00B5049F" w:rsidRPr="004049B9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49F" w:rsidRPr="002817FD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то, чему они научились на уроке.</w:t>
            </w:r>
          </w:p>
          <w:p w:rsidR="00B5049F" w:rsidRPr="00933B14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049F" w:rsidRPr="00933B14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умеем говорить о том, что умеем делать мы и животные.</w:t>
            </w:r>
          </w:p>
          <w:p w:rsidR="00B5049F" w:rsidRPr="00933B14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049F" w:rsidRPr="00841E5C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1E5C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 w:rsidRPr="00841E5C">
              <w:rPr>
                <w:rFonts w:ascii="Times New Roman" w:hAnsi="Times New Roman"/>
                <w:sz w:val="28"/>
                <w:szCs w:val="28"/>
              </w:rPr>
              <w:t>: рефлексия. Оценка своей работы, определение материала для повторения дома.</w:t>
            </w:r>
          </w:p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1E5C">
              <w:rPr>
                <w:rFonts w:ascii="Times New Roman" w:hAnsi="Times New Roman"/>
                <w:sz w:val="28"/>
                <w:szCs w:val="28"/>
              </w:rPr>
              <w:t>Личностные: адекватное понимание</w:t>
            </w:r>
            <w:r w:rsidRPr="000A3F9B">
              <w:rPr>
                <w:rFonts w:ascii="Times New Roman" w:hAnsi="Times New Roman"/>
                <w:sz w:val="28"/>
                <w:szCs w:val="28"/>
              </w:rPr>
              <w:t xml:space="preserve"> причин успеха/неуспеха в учебной деятельности.</w:t>
            </w:r>
            <w:proofErr w:type="gramEnd"/>
          </w:p>
        </w:tc>
        <w:tc>
          <w:tcPr>
            <w:tcW w:w="1211" w:type="dxa"/>
          </w:tcPr>
          <w:p w:rsidR="00B5049F" w:rsidRPr="00933B14" w:rsidRDefault="00B5049F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наклейки</w:t>
            </w:r>
          </w:p>
        </w:tc>
      </w:tr>
      <w:tr w:rsidR="00B5049F" w:rsidRPr="00535A0E" w:rsidTr="007F7EBD">
        <w:tc>
          <w:tcPr>
            <w:tcW w:w="631" w:type="dxa"/>
          </w:tcPr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87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 xml:space="preserve">Информация о домашнем задании, инструктаж по его </w:t>
            </w:r>
            <w:r>
              <w:rPr>
                <w:rFonts w:ascii="Times New Roman" w:hAnsi="Times New Roman"/>
                <w:sz w:val="28"/>
                <w:szCs w:val="28"/>
              </w:rPr>
              <w:t>выполнению</w:t>
            </w:r>
          </w:p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мин)</w:t>
            </w:r>
          </w:p>
        </w:tc>
        <w:tc>
          <w:tcPr>
            <w:tcW w:w="4394" w:type="dxa"/>
          </w:tcPr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Дает и объясняет домашнее задание.</w:t>
            </w:r>
          </w:p>
          <w:p w:rsidR="00B5049F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сборник упражнений, стр. 64 упр. 12</w:t>
            </w:r>
          </w:p>
          <w:p w:rsidR="00B5049F" w:rsidRPr="005D5C02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5D5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стр. 78-79 упр. 1,2,3,4</w:t>
            </w:r>
          </w:p>
          <w:p w:rsidR="00B5049F" w:rsidRPr="005D5C02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F9B">
              <w:rPr>
                <w:rFonts w:ascii="Times New Roman" w:hAnsi="Times New Roman"/>
                <w:sz w:val="28"/>
                <w:szCs w:val="28"/>
              </w:rPr>
              <w:t>Записывают домашнее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5049F" w:rsidRPr="000A3F9B" w:rsidRDefault="00B5049F" w:rsidP="007F7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5049F" w:rsidRPr="00535A0E" w:rsidRDefault="00B5049F" w:rsidP="007F7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9B9" w:rsidRDefault="004049B9" w:rsidP="004049B9">
      <w:pPr>
        <w:rPr>
          <w:rFonts w:ascii="Times New Roman" w:hAnsi="Times New Roman"/>
          <w:sz w:val="24"/>
          <w:szCs w:val="24"/>
        </w:rPr>
      </w:pPr>
    </w:p>
    <w:p w:rsidR="00DD599D" w:rsidRPr="004049B9" w:rsidRDefault="00DD599D" w:rsidP="004049B9"/>
    <w:sectPr w:rsidR="00DD599D" w:rsidRPr="004049B9" w:rsidSect="00B504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B9"/>
    <w:rsid w:val="004049B9"/>
    <w:rsid w:val="00B5049F"/>
    <w:rsid w:val="00D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9B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0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1033</Words>
  <Characters>5891</Characters>
  <Application>Microsoft Office Word</Application>
  <DocSecurity>0</DocSecurity>
  <Lines>49</Lines>
  <Paragraphs>13</Paragraphs>
  <ScaleCrop>false</ScaleCrop>
  <Company>Acer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2016-03-01T08:47:00Z</dcterms:created>
  <dcterms:modified xsi:type="dcterms:W3CDTF">2016-03-01T11:30:00Z</dcterms:modified>
</cp:coreProperties>
</file>