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6C" w:rsidRDefault="008B446C" w:rsidP="008B446C">
      <w:pPr>
        <w:jc w:val="center"/>
        <w:rPr>
          <w:b/>
          <w:sz w:val="28"/>
          <w:szCs w:val="28"/>
          <w:lang w:val="ru-RU"/>
        </w:rPr>
      </w:pPr>
      <w:r w:rsidRPr="008B446C">
        <w:rPr>
          <w:b/>
          <w:sz w:val="28"/>
          <w:szCs w:val="28"/>
          <w:lang w:val="ru-RU"/>
        </w:rPr>
        <w:t>ТЕХНОЛОГИЧЕСКАЯ КАРТА ЗАНЯТИЯ ПО ВНЕУРОЧНОЙ ДЕЯТЕЛЬНОСТИ</w:t>
      </w:r>
    </w:p>
    <w:p w:rsidR="00EB328F" w:rsidRPr="008B446C" w:rsidRDefault="00EB328F" w:rsidP="008B446C">
      <w:pPr>
        <w:jc w:val="center"/>
        <w:rPr>
          <w:b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2518"/>
        <w:gridCol w:w="1178"/>
        <w:gridCol w:w="1232"/>
        <w:gridCol w:w="1679"/>
        <w:gridCol w:w="22"/>
        <w:gridCol w:w="3228"/>
        <w:gridCol w:w="839"/>
        <w:gridCol w:w="393"/>
        <w:gridCol w:w="1210"/>
        <w:gridCol w:w="2487"/>
      </w:tblGrid>
      <w:tr w:rsidR="008B446C" w:rsidTr="00D74BEA">
        <w:trPr>
          <w:trHeight w:val="173"/>
        </w:trPr>
        <w:tc>
          <w:tcPr>
            <w:tcW w:w="3696" w:type="dxa"/>
            <w:gridSpan w:val="2"/>
            <w:vMerge w:val="restart"/>
          </w:tcPr>
          <w:p w:rsidR="008B446C" w:rsidRDefault="008B446C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2933" w:type="dxa"/>
            <w:gridSpan w:val="3"/>
            <w:vMerge w:val="restart"/>
          </w:tcPr>
          <w:p w:rsidR="008B446C" w:rsidRDefault="008B446C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Здоровое питание</w:t>
            </w:r>
          </w:p>
        </w:tc>
        <w:tc>
          <w:tcPr>
            <w:tcW w:w="4460" w:type="dxa"/>
            <w:gridSpan w:val="3"/>
          </w:tcPr>
          <w:p w:rsidR="008B446C" w:rsidRDefault="008B446C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3697" w:type="dxa"/>
            <w:gridSpan w:val="2"/>
          </w:tcPr>
          <w:p w:rsidR="008B446C" w:rsidRDefault="008B446C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B446C" w:rsidTr="00D74BEA">
        <w:trPr>
          <w:trHeight w:val="172"/>
        </w:trPr>
        <w:tc>
          <w:tcPr>
            <w:tcW w:w="3696" w:type="dxa"/>
            <w:gridSpan w:val="2"/>
            <w:vMerge/>
          </w:tcPr>
          <w:p w:rsidR="008B446C" w:rsidRDefault="008B446C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33" w:type="dxa"/>
            <w:gridSpan w:val="3"/>
            <w:vMerge/>
          </w:tcPr>
          <w:p w:rsidR="008B446C" w:rsidRDefault="008B446C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460" w:type="dxa"/>
            <w:gridSpan w:val="3"/>
          </w:tcPr>
          <w:p w:rsidR="008B446C" w:rsidRDefault="008B446C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Учитель немецкого языка</w:t>
            </w:r>
          </w:p>
        </w:tc>
        <w:tc>
          <w:tcPr>
            <w:tcW w:w="3697" w:type="dxa"/>
            <w:gridSpan w:val="2"/>
          </w:tcPr>
          <w:p w:rsidR="008B446C" w:rsidRDefault="008B446C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Мелихова Т.В.</w:t>
            </w:r>
          </w:p>
        </w:tc>
      </w:tr>
      <w:tr w:rsidR="00D20A74" w:rsidTr="00336728">
        <w:tc>
          <w:tcPr>
            <w:tcW w:w="3696" w:type="dxa"/>
            <w:gridSpan w:val="2"/>
          </w:tcPr>
          <w:p w:rsidR="00D20A74" w:rsidRDefault="00D20A74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Направление </w:t>
            </w:r>
          </w:p>
        </w:tc>
        <w:tc>
          <w:tcPr>
            <w:tcW w:w="11090" w:type="dxa"/>
            <w:gridSpan w:val="8"/>
          </w:tcPr>
          <w:p w:rsidR="00D20A74" w:rsidRPr="00D20A74" w:rsidRDefault="00D20A74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Социальное </w:t>
            </w:r>
          </w:p>
        </w:tc>
      </w:tr>
      <w:tr w:rsidR="00D20A74" w:rsidTr="00336728">
        <w:tc>
          <w:tcPr>
            <w:tcW w:w="3696" w:type="dxa"/>
            <w:gridSpan w:val="2"/>
          </w:tcPr>
          <w:p w:rsidR="00D20A74" w:rsidRDefault="00D20A74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Целевая аудитория </w:t>
            </w:r>
          </w:p>
        </w:tc>
        <w:tc>
          <w:tcPr>
            <w:tcW w:w="11090" w:type="dxa"/>
            <w:gridSpan w:val="8"/>
          </w:tcPr>
          <w:p w:rsidR="00D20A74" w:rsidRPr="00D20A74" w:rsidRDefault="00D20A74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Подростки </w:t>
            </w:r>
          </w:p>
        </w:tc>
      </w:tr>
      <w:tr w:rsidR="00A05BD0" w:rsidTr="00336728">
        <w:tc>
          <w:tcPr>
            <w:tcW w:w="3696" w:type="dxa"/>
            <w:gridSpan w:val="2"/>
          </w:tcPr>
          <w:p w:rsidR="00A05BD0" w:rsidRDefault="00A05BD0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Формы работы</w:t>
            </w:r>
          </w:p>
        </w:tc>
        <w:tc>
          <w:tcPr>
            <w:tcW w:w="11090" w:type="dxa"/>
            <w:gridSpan w:val="8"/>
          </w:tcPr>
          <w:p w:rsidR="00A05BD0" w:rsidRDefault="00A05BD0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Парная, групповая</w:t>
            </w:r>
          </w:p>
        </w:tc>
      </w:tr>
      <w:tr w:rsidR="008B446C" w:rsidTr="00336728">
        <w:tc>
          <w:tcPr>
            <w:tcW w:w="3696" w:type="dxa"/>
            <w:gridSpan w:val="2"/>
          </w:tcPr>
          <w:p w:rsidR="008B446C" w:rsidRDefault="008B446C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занятия</w:t>
            </w:r>
          </w:p>
        </w:tc>
        <w:tc>
          <w:tcPr>
            <w:tcW w:w="11090" w:type="dxa"/>
            <w:gridSpan w:val="8"/>
          </w:tcPr>
          <w:p w:rsidR="008B446C" w:rsidRPr="00D20A74" w:rsidRDefault="00D20A74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Помощь подросткам в освоении коммуникативных навыков в рамках заданной темы; формирование потребности в изучении немецкого языка как средства общения и самореализации.</w:t>
            </w:r>
          </w:p>
        </w:tc>
      </w:tr>
      <w:tr w:rsidR="008B446C" w:rsidTr="006C29DC">
        <w:tc>
          <w:tcPr>
            <w:tcW w:w="3696" w:type="dxa"/>
            <w:gridSpan w:val="2"/>
          </w:tcPr>
          <w:p w:rsidR="008B446C" w:rsidRDefault="008B446C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Задачи занятия</w:t>
            </w:r>
          </w:p>
        </w:tc>
        <w:tc>
          <w:tcPr>
            <w:tcW w:w="11090" w:type="dxa"/>
            <w:gridSpan w:val="8"/>
          </w:tcPr>
          <w:p w:rsidR="008B446C" w:rsidRDefault="00D20A74" w:rsidP="00D20A74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Создать комфортную среду в процессе общения.</w:t>
            </w:r>
          </w:p>
          <w:p w:rsidR="00D20A74" w:rsidRDefault="00D20A74" w:rsidP="00D20A74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Способствовать формированию таких личностных качеств как: умение работать в сотрудничестве, </w:t>
            </w:r>
            <w:proofErr w:type="spellStart"/>
            <w:r>
              <w:rPr>
                <w:sz w:val="28"/>
                <w:szCs w:val="28"/>
                <w:lang w:val="ru-RU"/>
              </w:rPr>
              <w:t>коммуникативность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D20A74" w:rsidRDefault="00D20A74" w:rsidP="00D20A74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Способствовать  саморазвитию и самопознанию на базе темы «Здоровое питание».</w:t>
            </w:r>
          </w:p>
          <w:p w:rsidR="00D20A74" w:rsidRPr="00D20A74" w:rsidRDefault="00D20A74" w:rsidP="00D20A74">
            <w:pPr>
              <w:pStyle w:val="ab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Организовать совместную деятельность </w:t>
            </w:r>
            <w:proofErr w:type="gramStart"/>
            <w:r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посредством немецкого языка.</w:t>
            </w:r>
          </w:p>
        </w:tc>
      </w:tr>
      <w:tr w:rsidR="008B446C" w:rsidTr="000831F9">
        <w:tc>
          <w:tcPr>
            <w:tcW w:w="14786" w:type="dxa"/>
            <w:gridSpan w:val="10"/>
          </w:tcPr>
          <w:p w:rsidR="008B446C" w:rsidRDefault="008B446C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Планируемые результаты</w:t>
            </w:r>
          </w:p>
        </w:tc>
      </w:tr>
      <w:tr w:rsidR="008B446C" w:rsidTr="007A79A2">
        <w:tc>
          <w:tcPr>
            <w:tcW w:w="4928" w:type="dxa"/>
            <w:gridSpan w:val="3"/>
          </w:tcPr>
          <w:p w:rsidR="008B446C" w:rsidRDefault="008B446C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29" w:type="dxa"/>
            <w:gridSpan w:val="3"/>
          </w:tcPr>
          <w:p w:rsidR="008B446C" w:rsidRDefault="008B446C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Личностные </w:t>
            </w:r>
          </w:p>
        </w:tc>
        <w:tc>
          <w:tcPr>
            <w:tcW w:w="4929" w:type="dxa"/>
            <w:gridSpan w:val="4"/>
          </w:tcPr>
          <w:p w:rsidR="008B446C" w:rsidRDefault="008B446C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Предметные </w:t>
            </w:r>
          </w:p>
        </w:tc>
      </w:tr>
      <w:tr w:rsidR="008B446C" w:rsidTr="00B37A2A">
        <w:tc>
          <w:tcPr>
            <w:tcW w:w="4928" w:type="dxa"/>
            <w:gridSpan w:val="3"/>
          </w:tcPr>
          <w:p w:rsidR="00943A7D" w:rsidRDefault="00943A7D" w:rsidP="00944748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Познавательные: </w:t>
            </w:r>
            <w:r>
              <w:rPr>
                <w:sz w:val="28"/>
                <w:szCs w:val="28"/>
                <w:lang w:val="ru-RU"/>
              </w:rPr>
              <w:t>обучающиеся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43A7D">
              <w:rPr>
                <w:rFonts w:cs="Times New Roman"/>
                <w:color w:val="000000"/>
                <w:sz w:val="28"/>
                <w:szCs w:val="28"/>
                <w:lang w:val="ru-RU"/>
              </w:rPr>
              <w:t>овладеют речевыми образцами иноязычной речи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, получат возможность  </w:t>
            </w:r>
            <w:r w:rsidRPr="00943A7D">
              <w:rPr>
                <w:rFonts w:cs="Times New Roman"/>
                <w:color w:val="000000"/>
                <w:sz w:val="28"/>
                <w:szCs w:val="28"/>
                <w:lang w:val="ru-RU"/>
              </w:rPr>
              <w:t>выбирать наиболее эффективные способы решения задач в зав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исимости от конкретной ситуации.</w:t>
            </w:r>
          </w:p>
          <w:p w:rsidR="00943A7D" w:rsidRPr="00943A7D" w:rsidRDefault="00943A7D" w:rsidP="00944748">
            <w:pPr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44748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научатся с </w:t>
            </w:r>
            <w:r w:rsidRPr="00943A7D">
              <w:rPr>
                <w:rFonts w:cs="Times New Roman"/>
                <w:color w:val="000000"/>
                <w:sz w:val="28"/>
                <w:szCs w:val="28"/>
                <w:lang w:val="ru-RU"/>
              </w:rPr>
              <w:t>помощью вопросов получать необходимые сведения от партнера по деятельности, научатся эмоционально позитивному отношению к процессу сотрудничества, получат возможность понимать и уважать существование различных точек зрения на какой-либо вопрос или предмет и суметь обосновать собственную точку зрения.</w:t>
            </w:r>
          </w:p>
          <w:p w:rsidR="008B446C" w:rsidRPr="00944748" w:rsidRDefault="00944748" w:rsidP="009447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Регулятивные: </w:t>
            </w:r>
            <w:r w:rsidRPr="00944748">
              <w:rPr>
                <w:sz w:val="28"/>
                <w:szCs w:val="28"/>
                <w:lang w:val="ru-RU"/>
              </w:rPr>
              <w:t xml:space="preserve">обучающиеся научатся составлять план последовательности действий, получат возможность </w:t>
            </w:r>
            <w:r w:rsidRPr="00944748">
              <w:rPr>
                <w:rFonts w:eastAsia="Times New Roman" w:cs="Times New Roman"/>
                <w:sz w:val="28"/>
                <w:szCs w:val="28"/>
                <w:lang w:val="ru-RU"/>
              </w:rPr>
              <w:t>осознать и оценить качество усвоенного материала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.</w:t>
            </w:r>
          </w:p>
          <w:p w:rsidR="00943A7D" w:rsidRDefault="00943A7D" w:rsidP="0094474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  <w:gridSpan w:val="3"/>
          </w:tcPr>
          <w:p w:rsidR="008B446C" w:rsidRPr="00944748" w:rsidRDefault="00944748" w:rsidP="008B446C">
            <w:pPr>
              <w:jc w:val="center"/>
              <w:rPr>
                <w:sz w:val="28"/>
                <w:szCs w:val="28"/>
                <w:lang w:val="ru-RU"/>
              </w:rPr>
            </w:pPr>
            <w:r w:rsidRPr="00944748">
              <w:rPr>
                <w:sz w:val="28"/>
                <w:szCs w:val="28"/>
                <w:lang w:val="ru-RU"/>
              </w:rPr>
              <w:lastRenderedPageBreak/>
              <w:t xml:space="preserve">Обучающиеся смогут </w:t>
            </w:r>
            <w:r w:rsidRPr="00944748">
              <w:rPr>
                <w:rFonts w:cs="Times New Roman"/>
                <w:color w:val="000000"/>
                <w:sz w:val="28"/>
                <w:szCs w:val="28"/>
                <w:lang w:val="ru-RU"/>
              </w:rPr>
              <w:t>научиться  уважительному отношению к иному мнению;</w:t>
            </w:r>
            <w:r w:rsidRPr="00944748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 развить </w:t>
            </w:r>
            <w:r w:rsidRPr="00944748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навыки </w:t>
            </w:r>
            <w:r w:rsidRPr="00944748">
              <w:rPr>
                <w:rFonts w:cs="Times New Roman"/>
                <w:color w:val="000000"/>
                <w:sz w:val="28"/>
                <w:szCs w:val="28"/>
              </w:rPr>
              <w:t> </w:t>
            </w:r>
            <w:r w:rsidRPr="00944748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взаимодействия </w:t>
            </w:r>
            <w:proofErr w:type="gramStart"/>
            <w:r w:rsidRPr="00944748">
              <w:rPr>
                <w:rFonts w:cs="Times New Roman"/>
                <w:color w:val="000000"/>
                <w:sz w:val="28"/>
                <w:szCs w:val="28"/>
                <w:lang w:val="ru-RU"/>
              </w:rPr>
              <w:t>со</w:t>
            </w:r>
            <w:proofErr w:type="gramEnd"/>
            <w:r w:rsidRPr="00944748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взрослыми и сверстниками через участие в совместной деятельности;</w:t>
            </w:r>
            <w:r w:rsidRPr="00944748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осознают возможность самореализации </w:t>
            </w: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lastRenderedPageBreak/>
              <w:t>посредством немецкого языка.</w:t>
            </w:r>
            <w:r w:rsidRPr="00944748"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                                                                       </w:t>
            </w:r>
          </w:p>
        </w:tc>
        <w:tc>
          <w:tcPr>
            <w:tcW w:w="4929" w:type="dxa"/>
            <w:gridSpan w:val="4"/>
          </w:tcPr>
          <w:p w:rsidR="008B446C" w:rsidRPr="00944748" w:rsidRDefault="00944748" w:rsidP="008B446C">
            <w:pPr>
              <w:jc w:val="center"/>
              <w:rPr>
                <w:sz w:val="28"/>
                <w:szCs w:val="28"/>
                <w:lang w:val="ru-RU"/>
              </w:rPr>
            </w:pPr>
            <w:r w:rsidRPr="00944748">
              <w:rPr>
                <w:sz w:val="28"/>
                <w:szCs w:val="28"/>
                <w:lang w:val="ru-RU"/>
              </w:rPr>
              <w:lastRenderedPageBreak/>
              <w:t>Обучающиеся научатся работать в группе, вести диалог-расспрос, понимать иноязычную речь в рамках данной темы.</w:t>
            </w:r>
          </w:p>
        </w:tc>
      </w:tr>
      <w:tr w:rsidR="00A851E0" w:rsidTr="00A851E0">
        <w:trPr>
          <w:trHeight w:val="173"/>
        </w:trPr>
        <w:tc>
          <w:tcPr>
            <w:tcW w:w="3696" w:type="dxa"/>
            <w:gridSpan w:val="2"/>
            <w:vMerge w:val="restart"/>
          </w:tcPr>
          <w:p w:rsidR="00A851E0" w:rsidRDefault="00A851E0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Используемые технологии</w:t>
            </w:r>
          </w:p>
        </w:tc>
        <w:tc>
          <w:tcPr>
            <w:tcW w:w="6161" w:type="dxa"/>
            <w:gridSpan w:val="4"/>
            <w:vMerge w:val="restart"/>
          </w:tcPr>
          <w:p w:rsidR="00A851E0" w:rsidRPr="00A05BD0" w:rsidRDefault="00A05BD0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de-DE"/>
              </w:rPr>
              <w:t>CLIL</w:t>
            </w:r>
            <w:r w:rsidRPr="00A05BD0"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>язык и интеграция</w:t>
            </w:r>
            <w:r w:rsidRPr="00A05BD0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, обучение в сотрудничестве, </w:t>
            </w:r>
            <w:proofErr w:type="spellStart"/>
            <w:r>
              <w:rPr>
                <w:sz w:val="28"/>
                <w:szCs w:val="28"/>
                <w:lang w:val="ru-RU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технологии.</w:t>
            </w:r>
          </w:p>
        </w:tc>
        <w:tc>
          <w:tcPr>
            <w:tcW w:w="2442" w:type="dxa"/>
            <w:gridSpan w:val="3"/>
          </w:tcPr>
          <w:p w:rsidR="00A851E0" w:rsidRDefault="00A851E0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Время </w:t>
            </w:r>
          </w:p>
        </w:tc>
        <w:tc>
          <w:tcPr>
            <w:tcW w:w="2487" w:type="dxa"/>
          </w:tcPr>
          <w:p w:rsidR="00A851E0" w:rsidRDefault="00A851E0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Количество участников</w:t>
            </w:r>
          </w:p>
        </w:tc>
      </w:tr>
      <w:tr w:rsidR="00A851E0" w:rsidTr="00A851E0">
        <w:trPr>
          <w:trHeight w:val="172"/>
        </w:trPr>
        <w:tc>
          <w:tcPr>
            <w:tcW w:w="3696" w:type="dxa"/>
            <w:gridSpan w:val="2"/>
            <w:vMerge/>
          </w:tcPr>
          <w:p w:rsidR="00A851E0" w:rsidRDefault="00A851E0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161" w:type="dxa"/>
            <w:gridSpan w:val="4"/>
            <w:vMerge/>
          </w:tcPr>
          <w:p w:rsidR="00A851E0" w:rsidRDefault="00A851E0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42" w:type="dxa"/>
            <w:gridSpan w:val="3"/>
          </w:tcPr>
          <w:p w:rsidR="00A851E0" w:rsidRPr="006564D9" w:rsidRDefault="006564D9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 минут</w:t>
            </w:r>
          </w:p>
        </w:tc>
        <w:tc>
          <w:tcPr>
            <w:tcW w:w="2487" w:type="dxa"/>
          </w:tcPr>
          <w:p w:rsidR="00A851E0" w:rsidRPr="006564D9" w:rsidRDefault="006564D9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D74BEA" w:rsidTr="005741BA">
        <w:tc>
          <w:tcPr>
            <w:tcW w:w="3696" w:type="dxa"/>
            <w:gridSpan w:val="2"/>
          </w:tcPr>
          <w:p w:rsidR="00D74BEA" w:rsidRDefault="00D74BEA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Условия реализации программы</w:t>
            </w:r>
          </w:p>
        </w:tc>
        <w:tc>
          <w:tcPr>
            <w:tcW w:w="11090" w:type="dxa"/>
            <w:gridSpan w:val="8"/>
          </w:tcPr>
          <w:p w:rsidR="00D74BEA" w:rsidRDefault="008C1135" w:rsidP="008C1135">
            <w:pPr>
              <w:pStyle w:val="ab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ru-RU"/>
              </w:rPr>
            </w:pPr>
            <w:r w:rsidRPr="008C1135">
              <w:rPr>
                <w:sz w:val="28"/>
                <w:szCs w:val="28"/>
                <w:lang w:val="ru-RU"/>
              </w:rPr>
              <w:t>Информационные ресурсы: Интернет ресурс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8C1135">
                <w:rPr>
                  <w:rStyle w:val="af5"/>
                  <w:sz w:val="28"/>
                  <w:szCs w:val="28"/>
                  <w:lang w:val="ru-RU"/>
                </w:rPr>
                <w:t>https://www.youtube.com/watch?v=lzrRE1FKam8</w:t>
              </w:r>
            </w:hyperlink>
          </w:p>
          <w:p w:rsidR="008C1135" w:rsidRPr="008C1135" w:rsidRDefault="008C1135" w:rsidP="008C1135">
            <w:pPr>
              <w:pStyle w:val="ab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Материально-техническое обеспечение: листы бумаги, маркеры, ручки, рабочие листы, магниты, интерактивная доска.</w:t>
            </w:r>
            <w:proofErr w:type="gramEnd"/>
          </w:p>
        </w:tc>
      </w:tr>
      <w:tr w:rsidR="00D74BEA" w:rsidTr="00305788">
        <w:tc>
          <w:tcPr>
            <w:tcW w:w="2518" w:type="dxa"/>
          </w:tcPr>
          <w:p w:rsidR="00D74BEA" w:rsidRDefault="00D74BEA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Этапы занятия</w:t>
            </w:r>
          </w:p>
        </w:tc>
        <w:tc>
          <w:tcPr>
            <w:tcW w:w="4089" w:type="dxa"/>
            <w:gridSpan w:val="3"/>
          </w:tcPr>
          <w:p w:rsidR="00D74BEA" w:rsidRDefault="00D74BEA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4089" w:type="dxa"/>
            <w:gridSpan w:val="3"/>
          </w:tcPr>
          <w:p w:rsidR="00D74BEA" w:rsidRDefault="00D74BEA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Деятельность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4090" w:type="dxa"/>
            <w:gridSpan w:val="3"/>
          </w:tcPr>
          <w:p w:rsidR="00D74BEA" w:rsidRDefault="00D74BEA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Формируемые УУД</w:t>
            </w:r>
          </w:p>
        </w:tc>
      </w:tr>
      <w:tr w:rsidR="00D74BEA" w:rsidTr="00305788">
        <w:tc>
          <w:tcPr>
            <w:tcW w:w="2518" w:type="dxa"/>
          </w:tcPr>
          <w:p w:rsidR="00D74BEA" w:rsidRDefault="00D74BEA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Организационный</w:t>
            </w:r>
          </w:p>
          <w:p w:rsidR="006D67E9" w:rsidRPr="006D67E9" w:rsidRDefault="008B22BB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минут</w:t>
            </w:r>
          </w:p>
        </w:tc>
        <w:tc>
          <w:tcPr>
            <w:tcW w:w="4089" w:type="dxa"/>
            <w:gridSpan w:val="3"/>
          </w:tcPr>
          <w:p w:rsidR="00D74BEA" w:rsidRDefault="008B22BB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перемене учитель раскладывает на столе у входа в класс карточки с цифрами </w:t>
            </w:r>
            <w:r>
              <w:rPr>
                <w:sz w:val="28"/>
                <w:szCs w:val="28"/>
                <w:lang w:val="ru-RU"/>
              </w:rPr>
              <w:lastRenderedPageBreak/>
              <w:t>1,2,3,4</w:t>
            </w:r>
            <w:r w:rsidR="00914167">
              <w:rPr>
                <w:sz w:val="28"/>
                <w:szCs w:val="28"/>
                <w:lang w:val="ru-RU"/>
              </w:rPr>
              <w:t xml:space="preserve"> цифрой вниз</w:t>
            </w:r>
            <w:r>
              <w:rPr>
                <w:sz w:val="28"/>
                <w:szCs w:val="28"/>
                <w:lang w:val="ru-RU"/>
              </w:rPr>
              <w:t>. На партах стоят таблички с соответствующими цифрами. Учитель предлагает взять детям карточку и сесть на соответствующее место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Так происходит распределение на группы. </w:t>
            </w:r>
          </w:p>
          <w:p w:rsidR="008B22BB" w:rsidRDefault="008B22BB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B22BB" w:rsidRPr="008B22BB" w:rsidRDefault="008B22BB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Приветствует детей, интересуется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как дела, не голодны ли они, что ели дома на завтрак, </w:t>
            </w:r>
            <w:r w:rsidR="00076248">
              <w:rPr>
                <w:sz w:val="28"/>
                <w:szCs w:val="28"/>
                <w:lang w:val="ru-RU"/>
              </w:rPr>
              <w:t>обедали в школе в столовой или брали перекус из дома, что ели в качестве перекуса, была ли еда сегодня полезной для здоровья.</w:t>
            </w:r>
          </w:p>
        </w:tc>
        <w:tc>
          <w:tcPr>
            <w:tcW w:w="4089" w:type="dxa"/>
            <w:gridSpan w:val="3"/>
          </w:tcPr>
          <w:p w:rsidR="00D74BEA" w:rsidRDefault="008B22BB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Перед началом урока дети заходят в класс, берут карточку с цифрой, садятся за столы в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соответствии с цифрой на табличке. </w:t>
            </w:r>
          </w:p>
          <w:p w:rsidR="00076248" w:rsidRDefault="00076248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76248" w:rsidRDefault="00076248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76248" w:rsidRDefault="00076248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76248" w:rsidRDefault="00076248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76248" w:rsidRDefault="00076248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76248" w:rsidRDefault="00076248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4167" w:rsidRDefault="00914167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76248" w:rsidRDefault="00076248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Отвечают на поставленные учителем вопросы.</w:t>
            </w:r>
          </w:p>
        </w:tc>
        <w:tc>
          <w:tcPr>
            <w:tcW w:w="4090" w:type="dxa"/>
            <w:gridSpan w:val="3"/>
          </w:tcPr>
          <w:p w:rsidR="00D74BEA" w:rsidRPr="004D01EF" w:rsidRDefault="004D01EF" w:rsidP="004D01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Регулятивные: </w:t>
            </w:r>
            <w:r w:rsidRPr="004D01EF">
              <w:rPr>
                <w:sz w:val="28"/>
                <w:szCs w:val="28"/>
                <w:lang w:val="ru-RU"/>
              </w:rPr>
              <w:t xml:space="preserve">готовность к </w:t>
            </w:r>
            <w:proofErr w:type="spellStart"/>
            <w:r w:rsidRPr="004D01EF">
              <w:rPr>
                <w:sz w:val="28"/>
                <w:szCs w:val="28"/>
                <w:lang w:val="ru-RU"/>
              </w:rPr>
              <w:t>работе</w:t>
            </w:r>
            <w:proofErr w:type="gramStart"/>
            <w:r w:rsidRPr="004D01EF">
              <w:rPr>
                <w:sz w:val="28"/>
                <w:szCs w:val="28"/>
                <w:lang w:val="ru-RU"/>
              </w:rPr>
              <w:t>,</w:t>
            </w:r>
            <w:r w:rsidRPr="004D01EF">
              <w:rPr>
                <w:rFonts w:eastAsia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4D01EF">
              <w:rPr>
                <w:rFonts w:eastAsia="Times New Roman" w:cs="Times New Roman"/>
                <w:sz w:val="28"/>
                <w:szCs w:val="28"/>
                <w:lang w:val="ru-RU"/>
              </w:rPr>
              <w:t>олевая</w:t>
            </w:r>
            <w:proofErr w:type="spellEnd"/>
            <w:r w:rsidRPr="004D01EF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1EF">
              <w:rPr>
                <w:rFonts w:eastAsia="Times New Roman" w:cs="Times New Roman"/>
                <w:bCs/>
                <w:iCs/>
                <w:sz w:val="28"/>
                <w:szCs w:val="28"/>
                <w:lang w:val="ru-RU"/>
              </w:rPr>
              <w:t>саморегуляция</w:t>
            </w:r>
            <w:proofErr w:type="spellEnd"/>
            <w:r w:rsidRPr="004D01EF">
              <w:rPr>
                <w:rFonts w:eastAsia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4D01EF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как способность к мобилизации </w:t>
            </w:r>
            <w:r w:rsidRPr="004D01EF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сил и энергии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74BEA" w:rsidTr="00305788">
        <w:tc>
          <w:tcPr>
            <w:tcW w:w="2518" w:type="dxa"/>
          </w:tcPr>
          <w:p w:rsidR="00D74BEA" w:rsidRDefault="00D74BEA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lastRenderedPageBreak/>
              <w:t>Мотивационно-проблемный</w:t>
            </w:r>
            <w:proofErr w:type="spellEnd"/>
          </w:p>
          <w:p w:rsidR="008B22BB" w:rsidRPr="008B22BB" w:rsidRDefault="008B22BB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минут</w:t>
            </w:r>
          </w:p>
        </w:tc>
        <w:tc>
          <w:tcPr>
            <w:tcW w:w="4089" w:type="dxa"/>
            <w:gridSpan w:val="3"/>
          </w:tcPr>
          <w:p w:rsidR="00D74BEA" w:rsidRDefault="00076248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Просит </w:t>
            </w:r>
            <w:r w:rsidR="00914167">
              <w:rPr>
                <w:sz w:val="28"/>
                <w:szCs w:val="28"/>
                <w:lang w:val="ru-RU"/>
              </w:rPr>
              <w:t xml:space="preserve">обучающихся написать на </w:t>
            </w:r>
            <w:r>
              <w:rPr>
                <w:sz w:val="28"/>
                <w:szCs w:val="28"/>
                <w:lang w:val="ru-RU"/>
              </w:rPr>
              <w:t>листочках одно лишь слово «здоровый» или «нездоровый», в зависимости от того, как они чаще всего питаются.</w:t>
            </w:r>
          </w:p>
          <w:p w:rsidR="00076248" w:rsidRDefault="00076248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76248" w:rsidRDefault="00076248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Спрашивает, написал ли кто-то слово «здоровый», почему, просит аргументировать свой </w:t>
            </w:r>
            <w:r>
              <w:rPr>
                <w:sz w:val="28"/>
                <w:szCs w:val="28"/>
                <w:lang w:val="ru-RU"/>
              </w:rPr>
              <w:lastRenderedPageBreak/>
              <w:t>выбор.</w:t>
            </w:r>
          </w:p>
          <w:p w:rsidR="00076248" w:rsidRDefault="00076248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76248" w:rsidRPr="00076248" w:rsidRDefault="00076248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Задает вопрос, что означает для детей </w:t>
            </w:r>
            <w:r w:rsidR="00EB328F">
              <w:rPr>
                <w:sz w:val="28"/>
                <w:szCs w:val="28"/>
                <w:lang w:val="ru-RU"/>
              </w:rPr>
              <w:t xml:space="preserve">«питаться правильно», записывает на доске </w:t>
            </w:r>
            <w:r w:rsidR="00914167">
              <w:rPr>
                <w:sz w:val="28"/>
                <w:szCs w:val="28"/>
                <w:lang w:val="ru-RU"/>
              </w:rPr>
              <w:t xml:space="preserve">их </w:t>
            </w:r>
            <w:r w:rsidR="00EB328F">
              <w:rPr>
                <w:sz w:val="28"/>
                <w:szCs w:val="28"/>
                <w:lang w:val="ru-RU"/>
              </w:rPr>
              <w:t>от</w:t>
            </w:r>
            <w:r w:rsidR="00914167">
              <w:rPr>
                <w:sz w:val="28"/>
                <w:szCs w:val="28"/>
                <w:lang w:val="ru-RU"/>
              </w:rPr>
              <w:t>веты</w:t>
            </w:r>
            <w:proofErr w:type="gramStart"/>
            <w:r w:rsidR="00914167">
              <w:rPr>
                <w:sz w:val="28"/>
                <w:szCs w:val="28"/>
                <w:lang w:val="ru-RU"/>
              </w:rPr>
              <w:t xml:space="preserve"> </w:t>
            </w:r>
            <w:r w:rsidR="00EB328F">
              <w:rPr>
                <w:sz w:val="28"/>
                <w:szCs w:val="28"/>
                <w:lang w:val="ru-RU"/>
              </w:rPr>
              <w:t>,</w:t>
            </w:r>
            <w:proofErr w:type="gramEnd"/>
            <w:r w:rsidR="00EB328F">
              <w:rPr>
                <w:sz w:val="28"/>
                <w:szCs w:val="28"/>
                <w:lang w:val="ru-RU"/>
              </w:rPr>
              <w:t xml:space="preserve"> подводит итоги.</w:t>
            </w:r>
          </w:p>
        </w:tc>
        <w:tc>
          <w:tcPr>
            <w:tcW w:w="4089" w:type="dxa"/>
            <w:gridSpan w:val="3"/>
          </w:tcPr>
          <w:p w:rsidR="00D74BEA" w:rsidRDefault="00076248" w:rsidP="008B446C">
            <w:pPr>
              <w:jc w:val="center"/>
              <w:rPr>
                <w:sz w:val="28"/>
                <w:szCs w:val="28"/>
                <w:lang w:val="ru-RU"/>
              </w:rPr>
            </w:pPr>
            <w:r w:rsidRPr="00076248">
              <w:rPr>
                <w:sz w:val="28"/>
                <w:szCs w:val="28"/>
                <w:lang w:val="ru-RU"/>
              </w:rPr>
              <w:lastRenderedPageBreak/>
              <w:t>Выполняют задание</w:t>
            </w:r>
          </w:p>
          <w:p w:rsidR="00076248" w:rsidRDefault="00076248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76248" w:rsidRDefault="00076248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76248" w:rsidRDefault="00076248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76248" w:rsidRDefault="00076248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76248" w:rsidRDefault="00076248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76248" w:rsidRDefault="00076248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76248" w:rsidRDefault="00076248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Объясняют, почему выбрали этот ответ, какие продукты едят, и действительно ли не </w:t>
            </w:r>
            <w:r>
              <w:rPr>
                <w:sz w:val="28"/>
                <w:szCs w:val="28"/>
                <w:lang w:val="ru-RU"/>
              </w:rPr>
              <w:lastRenderedPageBreak/>
              <w:t>едят вредную пищу.</w:t>
            </w:r>
          </w:p>
          <w:p w:rsidR="00EB328F" w:rsidRDefault="00EB328F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B328F" w:rsidRPr="00076248" w:rsidRDefault="00EB328F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Высказывают свое мнение.</w:t>
            </w:r>
          </w:p>
        </w:tc>
        <w:tc>
          <w:tcPr>
            <w:tcW w:w="4090" w:type="dxa"/>
            <w:gridSpan w:val="3"/>
          </w:tcPr>
          <w:p w:rsidR="00D74BEA" w:rsidRPr="0097623D" w:rsidRDefault="004D01EF" w:rsidP="0097623D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7623D">
              <w:rPr>
                <w:b/>
                <w:sz w:val="28"/>
                <w:szCs w:val="28"/>
                <w:lang w:val="ru-RU"/>
              </w:rPr>
              <w:lastRenderedPageBreak/>
              <w:t xml:space="preserve">Познавательные: </w:t>
            </w:r>
            <w:r w:rsidRPr="0097623D">
              <w:rPr>
                <w:rFonts w:eastAsia="Times New Roman" w:cs="Times New Roman"/>
                <w:sz w:val="28"/>
                <w:szCs w:val="28"/>
                <w:lang w:val="ru-RU"/>
              </w:rPr>
              <w:t>структурирование знаний,</w:t>
            </w:r>
            <w:r w:rsidRPr="0097623D">
              <w:rPr>
                <w:rFonts w:eastAsia="Times New Roman" w:cs="Times New Roman"/>
                <w:spacing w:val="-3"/>
                <w:sz w:val="28"/>
                <w:szCs w:val="28"/>
                <w:lang w:val="ru-RU"/>
              </w:rPr>
              <w:t xml:space="preserve"> установление причинно-</w:t>
            </w:r>
            <w:r w:rsidRPr="0097623D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>следственных связей,</w:t>
            </w:r>
            <w:r w:rsidRPr="0097623D">
              <w:rPr>
                <w:rFonts w:eastAsia="Times New Roman" w:cs="Times New Roman"/>
                <w:spacing w:val="-3"/>
                <w:sz w:val="28"/>
                <w:szCs w:val="28"/>
                <w:lang w:val="ru-RU"/>
              </w:rPr>
              <w:t xml:space="preserve"> построение логической цепи </w:t>
            </w:r>
            <w:r w:rsidRPr="0097623D">
              <w:rPr>
                <w:rFonts w:eastAsia="Times New Roman" w:cs="Times New Roman"/>
                <w:sz w:val="28"/>
                <w:szCs w:val="28"/>
                <w:lang w:val="ru-RU"/>
              </w:rPr>
              <w:t>рассуждений, осознанное и произвольное построение речевого высказывания в устной форме,</w:t>
            </w:r>
            <w:r w:rsidR="0097623D" w:rsidRPr="0097623D">
              <w:rPr>
                <w:rFonts w:eastAsia="Times New Roman" w:cs="Times New Roman"/>
                <w:spacing w:val="-3"/>
                <w:sz w:val="28"/>
                <w:szCs w:val="28"/>
                <w:lang w:val="ru-RU"/>
              </w:rPr>
              <w:t xml:space="preserve"> выдвижение гипотез и их </w:t>
            </w:r>
            <w:r w:rsidR="0097623D" w:rsidRPr="0097623D">
              <w:rPr>
                <w:rFonts w:eastAsia="Times New Roman" w:cs="Times New Roman"/>
                <w:sz w:val="28"/>
                <w:szCs w:val="28"/>
                <w:lang w:val="ru-RU"/>
              </w:rPr>
              <w:t>обоснование.</w:t>
            </w:r>
          </w:p>
          <w:p w:rsidR="0097623D" w:rsidRPr="0097623D" w:rsidRDefault="0097623D" w:rsidP="0097623D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374" w:right="14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97623D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lastRenderedPageBreak/>
              <w:t>Коммуникативные:</w:t>
            </w:r>
          </w:p>
          <w:p w:rsidR="0097623D" w:rsidRPr="0097623D" w:rsidRDefault="0097623D" w:rsidP="0097623D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374" w:right="14"/>
              <w:jc w:val="center"/>
              <w:rPr>
                <w:rFonts w:cs="Times New Roman"/>
                <w:spacing w:val="-10"/>
                <w:sz w:val="28"/>
                <w:szCs w:val="28"/>
                <w:lang w:val="ru-RU"/>
              </w:rPr>
            </w:pPr>
            <w:r w:rsidRPr="0097623D">
              <w:rPr>
                <w:rFonts w:eastAsia="Times New Roman" w:cs="Times New Roman"/>
                <w:spacing w:val="-2"/>
                <w:sz w:val="28"/>
                <w:szCs w:val="28"/>
                <w:lang w:val="ru-RU"/>
              </w:rPr>
              <w:t>умение аргументировать, владение определенными вер</w:t>
            </w:r>
            <w:r w:rsidRPr="0097623D">
              <w:rPr>
                <w:rFonts w:eastAsia="Times New Roman" w:cs="Times New Roman"/>
                <w:spacing w:val="-2"/>
                <w:sz w:val="28"/>
                <w:szCs w:val="28"/>
                <w:lang w:val="ru-RU"/>
              </w:rPr>
              <w:softHyphen/>
              <w:t xml:space="preserve">бальными и невербальными </w:t>
            </w:r>
            <w:r w:rsidRPr="0097623D">
              <w:rPr>
                <w:rFonts w:eastAsia="Times New Roman" w:cs="Times New Roman"/>
                <w:sz w:val="28"/>
                <w:szCs w:val="28"/>
                <w:lang w:val="ru-RU"/>
              </w:rPr>
              <w:t>средствами общения.</w:t>
            </w:r>
          </w:p>
          <w:p w:rsidR="0097623D" w:rsidRDefault="0097623D" w:rsidP="0097623D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374" w:right="14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7623D">
              <w:rPr>
                <w:rFonts w:cs="Times New Roman"/>
                <w:b/>
                <w:spacing w:val="-10"/>
                <w:sz w:val="28"/>
                <w:szCs w:val="28"/>
                <w:lang w:val="ru-RU"/>
              </w:rPr>
              <w:t>Регулятивные:</w:t>
            </w:r>
            <w:r w:rsidRPr="0097623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7623D" w:rsidRPr="0097623D" w:rsidRDefault="0097623D" w:rsidP="0097623D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374" w:right="14"/>
              <w:jc w:val="center"/>
              <w:rPr>
                <w:rFonts w:cs="Times New Roman"/>
                <w:b/>
                <w:spacing w:val="-10"/>
                <w:sz w:val="28"/>
                <w:szCs w:val="28"/>
                <w:lang w:val="ru-RU"/>
              </w:rPr>
            </w:pPr>
            <w:r w:rsidRPr="0097623D">
              <w:rPr>
                <w:rFonts w:eastAsia="Times New Roman" w:cs="Times New Roman"/>
                <w:sz w:val="28"/>
                <w:szCs w:val="28"/>
                <w:lang w:val="ru-RU"/>
              </w:rPr>
              <w:t>осознание учащимся того, что уже усвоено и что еще подлежит усвоению.</w:t>
            </w:r>
          </w:p>
          <w:p w:rsidR="0097623D" w:rsidRPr="0097623D" w:rsidRDefault="0097623D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74BEA" w:rsidTr="00305788">
        <w:tc>
          <w:tcPr>
            <w:tcW w:w="2518" w:type="dxa"/>
          </w:tcPr>
          <w:p w:rsidR="00D74BEA" w:rsidRDefault="00D74BEA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lastRenderedPageBreak/>
              <w:t>Деятельностный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8B22BB" w:rsidRPr="008B22BB" w:rsidRDefault="008B22BB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 минут</w:t>
            </w:r>
          </w:p>
        </w:tc>
        <w:tc>
          <w:tcPr>
            <w:tcW w:w="4089" w:type="dxa"/>
            <w:gridSpan w:val="3"/>
          </w:tcPr>
          <w:p w:rsidR="00D74BEA" w:rsidRDefault="00EB328F" w:rsidP="008B446C">
            <w:pPr>
              <w:jc w:val="center"/>
              <w:rPr>
                <w:sz w:val="28"/>
                <w:szCs w:val="28"/>
                <w:lang w:val="ru-RU"/>
              </w:rPr>
            </w:pPr>
            <w:r w:rsidRPr="00EB328F">
              <w:rPr>
                <w:sz w:val="28"/>
                <w:szCs w:val="28"/>
                <w:lang w:val="ru-RU"/>
              </w:rPr>
              <w:t>Раздает рабочие листы с вопросами, объясняет, как выполнить  задание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="00914167">
              <w:rPr>
                <w:sz w:val="28"/>
                <w:szCs w:val="28"/>
                <w:lang w:val="ru-RU"/>
              </w:rPr>
              <w:t xml:space="preserve">как </w:t>
            </w:r>
            <w:r>
              <w:rPr>
                <w:sz w:val="28"/>
                <w:szCs w:val="28"/>
                <w:lang w:val="ru-RU"/>
              </w:rPr>
              <w:t>собрать необходимую информацию. Регламентирует время.</w:t>
            </w:r>
            <w:r w:rsidR="00914167">
              <w:rPr>
                <w:sz w:val="28"/>
                <w:szCs w:val="28"/>
                <w:lang w:val="ru-RU"/>
              </w:rPr>
              <w:t>(6-7  минут)</w:t>
            </w:r>
            <w:r>
              <w:rPr>
                <w:sz w:val="28"/>
                <w:szCs w:val="28"/>
                <w:lang w:val="ru-RU"/>
              </w:rPr>
              <w:t xml:space="preserve"> Предлагает вернуться за столы.</w:t>
            </w:r>
          </w:p>
          <w:p w:rsidR="00EB328F" w:rsidRDefault="00EB328F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60A6C" w:rsidRDefault="00060A6C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B328F" w:rsidRDefault="00EB328F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Предлагает обсудить полученные ответы на вопросы: Что означает для вас здоровое питание? Сколько раз в день вы принимаете пищу? Едите ли вы овощи и фрукты каждый день? Едите ли вы иногда </w:t>
            </w:r>
            <w:proofErr w:type="spellStart"/>
            <w:r>
              <w:rPr>
                <w:sz w:val="28"/>
                <w:szCs w:val="28"/>
                <w:lang w:val="ru-RU"/>
              </w:rPr>
              <w:t>фаст-фуд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? </w:t>
            </w:r>
            <w:r>
              <w:rPr>
                <w:sz w:val="28"/>
                <w:szCs w:val="28"/>
                <w:lang w:val="ru-RU"/>
              </w:rPr>
              <w:lastRenderedPageBreak/>
              <w:t>Какое твое любимое блюдо?</w:t>
            </w:r>
          </w:p>
          <w:p w:rsidR="00EF1243" w:rsidRDefault="00EF1243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F1243" w:rsidRDefault="00EF1243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Организует работу в группах. Раздает набор карточек со словами по теме «Продукты питания», предлагает распределить и</w:t>
            </w:r>
            <w:r w:rsidR="007E4362">
              <w:rPr>
                <w:sz w:val="28"/>
                <w:szCs w:val="28"/>
                <w:lang w:val="ru-RU"/>
              </w:rPr>
              <w:t>х на две группы: полезные продукты, вредные продукты. Просит одну группу поработать у доски.</w:t>
            </w:r>
            <w:r w:rsidR="00914167">
              <w:rPr>
                <w:sz w:val="28"/>
                <w:szCs w:val="28"/>
                <w:lang w:val="ru-RU"/>
              </w:rPr>
              <w:t>(2-3 минуты)</w:t>
            </w:r>
          </w:p>
          <w:p w:rsidR="007E4362" w:rsidRDefault="007E4362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E4362" w:rsidRDefault="007E4362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Просит аргументировать свой выбор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="008357D4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аводящим вопросом</w:t>
            </w:r>
            <w:r w:rsidR="008357D4">
              <w:rPr>
                <w:sz w:val="28"/>
                <w:szCs w:val="28"/>
                <w:lang w:val="ru-RU"/>
              </w:rPr>
              <w:t xml:space="preserve"> стимулирует ответ</w:t>
            </w:r>
            <w:r>
              <w:rPr>
                <w:sz w:val="28"/>
                <w:szCs w:val="28"/>
                <w:lang w:val="ru-RU"/>
              </w:rPr>
              <w:t>, что содержат данные продукты.</w:t>
            </w:r>
          </w:p>
          <w:p w:rsidR="006A6588" w:rsidRDefault="006A6588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A6588" w:rsidRDefault="006A6588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Сообщает, что сейчас включит видео о вредных продуктах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Дает задание, внимательно смотреть и затем сделать вывод, какие продукты сомнительно оказались в группе </w:t>
            </w:r>
            <w:r w:rsidR="00914167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здоровых</w:t>
            </w:r>
            <w:r w:rsidR="00914167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и почему.</w:t>
            </w:r>
          </w:p>
          <w:p w:rsidR="00914167" w:rsidRDefault="00914167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4167" w:rsidRPr="00EB328F" w:rsidRDefault="00914167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(Если позволит время, можно предложить детям подобрать </w:t>
            </w:r>
            <w:r>
              <w:rPr>
                <w:sz w:val="28"/>
                <w:szCs w:val="28"/>
                <w:lang w:val="ru-RU"/>
              </w:rPr>
              <w:lastRenderedPageBreak/>
              <w:t>альтернативу сомнительным продуктам.)</w:t>
            </w:r>
          </w:p>
        </w:tc>
        <w:tc>
          <w:tcPr>
            <w:tcW w:w="4089" w:type="dxa"/>
            <w:gridSpan w:val="3"/>
          </w:tcPr>
          <w:p w:rsidR="00D74BEA" w:rsidRDefault="00060A6C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Воспринимают установку на выполнение задания. </w:t>
            </w:r>
            <w:r w:rsidR="00EB328F">
              <w:rPr>
                <w:sz w:val="28"/>
                <w:szCs w:val="28"/>
                <w:lang w:val="ru-RU"/>
              </w:rPr>
              <w:t>Встают из-за столов, передвигаясь по классу, задают вопросы одноклассникам, получают краткие ответы и записывают их. Возвращаются на места.</w:t>
            </w:r>
          </w:p>
          <w:p w:rsidR="00856AEB" w:rsidRDefault="00856AEB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4167" w:rsidRDefault="00914167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56AEB" w:rsidRDefault="00856AEB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Зачитывают и сравнивают ответы. Исходя из </w:t>
            </w:r>
            <w:r w:rsidR="00651DED">
              <w:rPr>
                <w:sz w:val="28"/>
                <w:szCs w:val="28"/>
                <w:lang w:val="ru-RU"/>
              </w:rPr>
              <w:t xml:space="preserve">своего </w:t>
            </w:r>
            <w:r>
              <w:rPr>
                <w:sz w:val="28"/>
                <w:szCs w:val="28"/>
                <w:lang w:val="ru-RU"/>
              </w:rPr>
              <w:t xml:space="preserve">опыта и </w:t>
            </w:r>
            <w:r w:rsidR="00651DED">
              <w:rPr>
                <w:sz w:val="28"/>
                <w:szCs w:val="28"/>
                <w:lang w:val="ru-RU"/>
              </w:rPr>
              <w:t xml:space="preserve">имеющейся информации, </w:t>
            </w:r>
            <w:r w:rsidR="00A55D63">
              <w:rPr>
                <w:sz w:val="28"/>
                <w:szCs w:val="28"/>
                <w:lang w:val="ru-RU"/>
              </w:rPr>
              <w:t xml:space="preserve">анализируют и </w:t>
            </w:r>
            <w:r w:rsidR="00651DED"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 xml:space="preserve">елают </w:t>
            </w:r>
            <w:r w:rsidR="00651DED">
              <w:rPr>
                <w:sz w:val="28"/>
                <w:szCs w:val="28"/>
                <w:lang w:val="ru-RU"/>
              </w:rPr>
              <w:t>соответствующие выводы, приходят к общему мнению.</w:t>
            </w:r>
          </w:p>
          <w:p w:rsidR="007E4362" w:rsidRDefault="007E4362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E4362" w:rsidRDefault="007E4362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E4362" w:rsidRDefault="007E4362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E4362" w:rsidRDefault="008357D4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Работают в группах.</w:t>
            </w:r>
            <w:r w:rsidR="00060A6C">
              <w:rPr>
                <w:sz w:val="28"/>
                <w:szCs w:val="28"/>
                <w:lang w:val="ru-RU"/>
              </w:rPr>
              <w:t xml:space="preserve"> </w:t>
            </w:r>
            <w:r w:rsidR="007E4362">
              <w:rPr>
                <w:sz w:val="28"/>
                <w:szCs w:val="28"/>
                <w:lang w:val="ru-RU"/>
              </w:rPr>
              <w:t>Выполняют задание</w:t>
            </w:r>
            <w:proofErr w:type="gramStart"/>
            <w:r w:rsidR="007E4362">
              <w:rPr>
                <w:sz w:val="28"/>
                <w:szCs w:val="28"/>
                <w:lang w:val="ru-RU"/>
              </w:rPr>
              <w:t>.</w:t>
            </w:r>
            <w:proofErr w:type="gramEnd"/>
            <w:r w:rsidR="00060A6C">
              <w:rPr>
                <w:sz w:val="28"/>
                <w:szCs w:val="28"/>
                <w:lang w:val="ru-RU"/>
              </w:rPr>
              <w:t xml:space="preserve"> Высказывают свою точку зрения, предлагают свои варианты, внимательно слушают предложения участников группы.</w:t>
            </w:r>
          </w:p>
          <w:p w:rsidR="00E918D3" w:rsidRDefault="00E918D3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918D3" w:rsidRDefault="00E918D3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918D3" w:rsidRDefault="00E918D3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918D3" w:rsidRDefault="00E918D3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918D3" w:rsidRDefault="008357D4" w:rsidP="00060A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Формулируют ответы</w:t>
            </w:r>
            <w:r w:rsidR="00E918D3">
              <w:rPr>
                <w:sz w:val="28"/>
                <w:szCs w:val="28"/>
                <w:lang w:val="ru-RU"/>
              </w:rPr>
              <w:t>, аргументируют.</w:t>
            </w:r>
          </w:p>
          <w:p w:rsidR="006A6588" w:rsidRDefault="006A6588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A6588" w:rsidRDefault="006A6588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A6588" w:rsidRDefault="006A6588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A6588" w:rsidRPr="00EB328F" w:rsidRDefault="006A6588" w:rsidP="008357D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Смотрят видео, обсуждают,</w:t>
            </w:r>
            <w:r w:rsidR="00914167">
              <w:rPr>
                <w:sz w:val="28"/>
                <w:szCs w:val="28"/>
                <w:lang w:val="ru-RU"/>
              </w:rPr>
              <w:t xml:space="preserve"> делают вывод.</w:t>
            </w:r>
          </w:p>
        </w:tc>
        <w:tc>
          <w:tcPr>
            <w:tcW w:w="4090" w:type="dxa"/>
            <w:gridSpan w:val="3"/>
          </w:tcPr>
          <w:p w:rsidR="00D74BEA" w:rsidRPr="00751D91" w:rsidRDefault="009856D7" w:rsidP="00751D9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51D91">
              <w:rPr>
                <w:b/>
                <w:sz w:val="28"/>
                <w:szCs w:val="28"/>
                <w:lang w:val="ru-RU"/>
              </w:rPr>
              <w:lastRenderedPageBreak/>
              <w:t>Познавательные:</w:t>
            </w:r>
          </w:p>
          <w:p w:rsidR="00751D91" w:rsidRPr="00751D91" w:rsidRDefault="00751D91" w:rsidP="00751D9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51D91">
              <w:rPr>
                <w:rFonts w:eastAsia="Times New Roman" w:cs="Times New Roman"/>
                <w:sz w:val="28"/>
                <w:szCs w:val="28"/>
                <w:lang w:val="ru-RU"/>
              </w:rPr>
              <w:t>рефлексия способов и условий действия, контроль и оценка процесса и результатов деятельности,</w:t>
            </w:r>
            <w:r w:rsidRPr="00751D91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 xml:space="preserve"> доказательство, учет разных мнений и умение обосновать собственное,</w:t>
            </w:r>
            <w:r w:rsidRPr="00751D9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выбор наиболее эффективных способов решения задач в зависимости от конкретных условий,</w:t>
            </w:r>
            <w:r w:rsidRPr="00751D91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 xml:space="preserve"> анализ объектов с целью </w:t>
            </w:r>
            <w:r w:rsidRPr="00751D91">
              <w:rPr>
                <w:rFonts w:eastAsia="Times New Roman" w:cs="Times New Roman"/>
                <w:sz w:val="28"/>
                <w:szCs w:val="28"/>
                <w:lang w:val="ru-RU"/>
              </w:rPr>
              <w:t>выделения признаков,</w:t>
            </w:r>
          </w:p>
          <w:p w:rsidR="009856D7" w:rsidRPr="00751D91" w:rsidRDefault="009856D7" w:rsidP="00751D91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374" w:right="14"/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751D91"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Коммуникативные:</w:t>
            </w:r>
          </w:p>
          <w:p w:rsidR="00751D91" w:rsidRPr="0097623D" w:rsidRDefault="009856D7" w:rsidP="00751D91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left="374" w:right="14"/>
              <w:jc w:val="center"/>
              <w:rPr>
                <w:rFonts w:cs="Times New Roman"/>
                <w:spacing w:val="-10"/>
                <w:sz w:val="28"/>
                <w:szCs w:val="28"/>
                <w:lang w:val="ru-RU"/>
              </w:rPr>
            </w:pPr>
            <w:r w:rsidRPr="00751D91">
              <w:rPr>
                <w:rFonts w:eastAsia="Times New Roman" w:cs="Times New Roman"/>
                <w:sz w:val="28"/>
                <w:szCs w:val="28"/>
                <w:lang w:val="ru-RU"/>
              </w:rPr>
              <w:t>Ориентация на партнера по    общению,</w:t>
            </w:r>
            <w:r w:rsidRPr="00751D91">
              <w:rPr>
                <w:rFonts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51D91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>умение слушать собеседника,</w:t>
            </w:r>
            <w:r w:rsidRPr="00751D9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751D91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взаимоконтроль и взаимопо</w:t>
            </w:r>
            <w:r w:rsidRPr="00751D91">
              <w:rPr>
                <w:rFonts w:eastAsia="Times New Roman" w:cs="Times New Roman"/>
                <w:sz w:val="28"/>
                <w:szCs w:val="28"/>
                <w:lang w:val="ru-RU"/>
              </w:rPr>
              <w:softHyphen/>
              <w:t>мощь по ходу выполнения задания</w:t>
            </w:r>
            <w:r w:rsidR="00751D91" w:rsidRPr="00751D91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751D91" w:rsidRPr="00751D91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 xml:space="preserve"> способность строить понятные </w:t>
            </w:r>
            <w:r w:rsidR="00751D91" w:rsidRPr="00751D91">
              <w:rPr>
                <w:rFonts w:eastAsia="Times New Roman" w:cs="Times New Roman"/>
                <w:sz w:val="28"/>
                <w:szCs w:val="28"/>
                <w:lang w:val="ru-RU"/>
              </w:rPr>
              <w:t>для партнера высказывания, умение с помощью вопросов</w:t>
            </w:r>
            <w:r w:rsidR="00751D91" w:rsidRPr="00751D91">
              <w:rPr>
                <w:rFonts w:eastAsia="Times New Roman" w:cs="Times New Roman"/>
                <w:sz w:val="28"/>
                <w:szCs w:val="28"/>
                <w:lang w:val="ru-RU"/>
              </w:rPr>
              <w:br/>
              <w:t>получать необходимые сведе</w:t>
            </w:r>
            <w:r w:rsidR="00751D91" w:rsidRPr="00751D91">
              <w:rPr>
                <w:rFonts w:eastAsia="Times New Roman" w:cs="Times New Roman"/>
                <w:sz w:val="28"/>
                <w:szCs w:val="28"/>
                <w:lang w:val="ru-RU"/>
              </w:rPr>
              <w:softHyphen/>
              <w:t>ния от партнера по деятельно</w:t>
            </w:r>
            <w:r w:rsidR="00751D91" w:rsidRPr="00751D91">
              <w:rPr>
                <w:rFonts w:eastAsia="Times New Roman" w:cs="Times New Roman"/>
                <w:sz w:val="28"/>
                <w:szCs w:val="28"/>
                <w:lang w:val="ru-RU"/>
              </w:rPr>
              <w:softHyphen/>
              <w:t>сти,</w:t>
            </w:r>
            <w:r w:rsidR="00751D91" w:rsidRPr="00751D91">
              <w:rPr>
                <w:rFonts w:eastAsia="Times New Roman" w:cs="Times New Roman"/>
                <w:spacing w:val="-2"/>
                <w:sz w:val="28"/>
                <w:szCs w:val="28"/>
                <w:lang w:val="ru-RU"/>
              </w:rPr>
              <w:t xml:space="preserve"> понимание возможности раз</w:t>
            </w:r>
            <w:r w:rsidR="00751D91" w:rsidRPr="00751D91">
              <w:rPr>
                <w:rFonts w:eastAsia="Times New Roman" w:cs="Times New Roman"/>
                <w:spacing w:val="-2"/>
                <w:sz w:val="28"/>
                <w:szCs w:val="28"/>
                <w:lang w:val="ru-RU"/>
              </w:rPr>
              <w:softHyphen/>
              <w:t>личных позиций и точек зрения на какой-либо предмет или во</w:t>
            </w:r>
            <w:r w:rsidR="00751D91" w:rsidRPr="00751D91">
              <w:rPr>
                <w:rFonts w:eastAsia="Times New Roman" w:cs="Times New Roman"/>
                <w:spacing w:val="-2"/>
                <w:sz w:val="28"/>
                <w:szCs w:val="28"/>
                <w:lang w:val="ru-RU"/>
              </w:rPr>
              <w:softHyphen/>
            </w:r>
            <w:r w:rsidR="00751D91" w:rsidRPr="00751D91">
              <w:rPr>
                <w:rFonts w:eastAsia="Times New Roman" w:cs="Times New Roman"/>
                <w:sz w:val="28"/>
                <w:szCs w:val="28"/>
                <w:lang w:val="ru-RU"/>
              </w:rPr>
              <w:t>прос,</w:t>
            </w:r>
            <w:r w:rsidR="00751D91" w:rsidRPr="00751D91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t xml:space="preserve"> умение договариваться, на</w:t>
            </w:r>
            <w:r w:rsidR="00751D91" w:rsidRPr="00751D91">
              <w:rPr>
                <w:rFonts w:eastAsia="Times New Roman" w:cs="Times New Roman"/>
                <w:spacing w:val="-1"/>
                <w:sz w:val="28"/>
                <w:szCs w:val="28"/>
                <w:lang w:val="ru-RU"/>
              </w:rPr>
              <w:softHyphen/>
              <w:t>ходить общее решение,</w:t>
            </w:r>
            <w:r w:rsidR="00751D91" w:rsidRPr="00751D9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способность сохранять доб</w:t>
            </w:r>
            <w:r w:rsidR="00751D91" w:rsidRPr="00751D91">
              <w:rPr>
                <w:rFonts w:eastAsia="Times New Roman" w:cs="Times New Roman"/>
                <w:sz w:val="28"/>
                <w:szCs w:val="28"/>
                <w:lang w:val="ru-RU"/>
              </w:rPr>
              <w:softHyphen/>
              <w:t>рожелательное отношение друг к другу</w:t>
            </w:r>
            <w:proofErr w:type="gramStart"/>
            <w:r w:rsidR="00751D91">
              <w:rPr>
                <w:rFonts w:eastAsia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751D9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="00751D91">
              <w:rPr>
                <w:rFonts w:eastAsia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="00751D91" w:rsidRPr="0097623D">
              <w:rPr>
                <w:rFonts w:eastAsia="Times New Roman" w:cs="Times New Roman"/>
                <w:spacing w:val="-2"/>
                <w:sz w:val="28"/>
                <w:szCs w:val="28"/>
                <w:lang w:val="ru-RU"/>
              </w:rPr>
              <w:t>мение аргументировать, владение определенными вер</w:t>
            </w:r>
            <w:r w:rsidR="00751D91" w:rsidRPr="0097623D">
              <w:rPr>
                <w:rFonts w:eastAsia="Times New Roman" w:cs="Times New Roman"/>
                <w:spacing w:val="-2"/>
                <w:sz w:val="28"/>
                <w:szCs w:val="28"/>
                <w:lang w:val="ru-RU"/>
              </w:rPr>
              <w:softHyphen/>
              <w:t xml:space="preserve">бальными и невербальными </w:t>
            </w:r>
            <w:r w:rsidR="00751D91" w:rsidRPr="0097623D">
              <w:rPr>
                <w:rFonts w:eastAsia="Times New Roman" w:cs="Times New Roman"/>
                <w:sz w:val="28"/>
                <w:szCs w:val="28"/>
                <w:lang w:val="ru-RU"/>
              </w:rPr>
              <w:t>средствами общения.</w:t>
            </w:r>
          </w:p>
          <w:p w:rsidR="009856D7" w:rsidRDefault="009856D7" w:rsidP="00751D91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cs="Times New Roman"/>
                <w:b/>
                <w:spacing w:val="-10"/>
                <w:sz w:val="28"/>
                <w:szCs w:val="28"/>
                <w:lang w:val="ru-RU"/>
              </w:rPr>
            </w:pPr>
            <w:r w:rsidRPr="0097623D">
              <w:rPr>
                <w:rFonts w:cs="Times New Roman"/>
                <w:b/>
                <w:spacing w:val="-10"/>
                <w:sz w:val="28"/>
                <w:szCs w:val="28"/>
                <w:lang w:val="ru-RU"/>
              </w:rPr>
              <w:t>Регулятивные:</w:t>
            </w:r>
          </w:p>
          <w:p w:rsidR="00751D91" w:rsidRPr="00ED6BE3" w:rsidRDefault="00751D91" w:rsidP="00ED6BE3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right="14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ED6BE3">
              <w:rPr>
                <w:rFonts w:eastAsia="Times New Roman" w:cs="Times New Roman"/>
                <w:sz w:val="28"/>
                <w:szCs w:val="28"/>
                <w:lang w:val="ru-RU"/>
              </w:rPr>
              <w:t>составление плана и последовательности действий</w:t>
            </w:r>
            <w:r w:rsidR="00ED6BE3" w:rsidRPr="00ED6BE3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ED6BE3" w:rsidRPr="00ED6BE3">
              <w:rPr>
                <w:rFonts w:eastAsia="Times New Roman" w:cs="Times New Roman"/>
                <w:bCs/>
                <w:iCs/>
                <w:sz w:val="28"/>
                <w:szCs w:val="28"/>
                <w:lang w:val="ru-RU"/>
              </w:rPr>
              <w:t xml:space="preserve"> контроль </w:t>
            </w:r>
            <w:r w:rsidR="00ED6BE3" w:rsidRPr="00ED6BE3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в  форме  сличения </w:t>
            </w:r>
            <w:r w:rsidR="00ED6BE3" w:rsidRPr="00ED6BE3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способа действия и его  результата с заданным эталоном с целью обнаружения отклонений и отличий от эталона, внесение необходимых дополнений и корректив.</w:t>
            </w:r>
          </w:p>
          <w:p w:rsidR="009856D7" w:rsidRDefault="009856D7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74BEA" w:rsidTr="00305788">
        <w:tc>
          <w:tcPr>
            <w:tcW w:w="2518" w:type="dxa"/>
          </w:tcPr>
          <w:p w:rsidR="00D74BEA" w:rsidRDefault="00D74BEA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lastRenderedPageBreak/>
              <w:t>Итогово-рефлексивный</w:t>
            </w:r>
            <w:proofErr w:type="spellEnd"/>
          </w:p>
          <w:p w:rsidR="008B22BB" w:rsidRPr="008B22BB" w:rsidRDefault="008B22BB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минуты</w:t>
            </w:r>
          </w:p>
        </w:tc>
        <w:tc>
          <w:tcPr>
            <w:tcW w:w="4089" w:type="dxa"/>
            <w:gridSpan w:val="3"/>
          </w:tcPr>
          <w:p w:rsidR="00D74BEA" w:rsidRDefault="00914167" w:rsidP="008B446C">
            <w:pPr>
              <w:jc w:val="center"/>
              <w:rPr>
                <w:sz w:val="28"/>
                <w:szCs w:val="28"/>
                <w:lang w:val="ru-RU"/>
              </w:rPr>
            </w:pPr>
            <w:r w:rsidRPr="00914167">
              <w:rPr>
                <w:sz w:val="28"/>
                <w:szCs w:val="28"/>
                <w:lang w:val="ru-RU"/>
              </w:rPr>
              <w:t xml:space="preserve">Просит детей </w:t>
            </w:r>
            <w:r>
              <w:rPr>
                <w:sz w:val="28"/>
                <w:szCs w:val="28"/>
                <w:lang w:val="ru-RU"/>
              </w:rPr>
              <w:t>взять в руки маленькие листочки со словом, которое они написали в начале урока, спрашивает, не изменилось ли их мнение теперь, могут ли они утверждать, что питаются здорово</w:t>
            </w:r>
            <w:r w:rsidR="00A55D63">
              <w:rPr>
                <w:sz w:val="28"/>
                <w:szCs w:val="28"/>
                <w:lang w:val="ru-RU"/>
              </w:rPr>
              <w:t>, получили ли они входе урока новую информацию и готовы ли изменить свои привычки.</w:t>
            </w:r>
          </w:p>
          <w:p w:rsidR="00054765" w:rsidRDefault="00054765" w:rsidP="008B446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54765" w:rsidRPr="00914167" w:rsidRDefault="00054765" w:rsidP="008B44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Благодарит за хорошую работу, желает успехов.</w:t>
            </w:r>
          </w:p>
        </w:tc>
        <w:tc>
          <w:tcPr>
            <w:tcW w:w="4089" w:type="dxa"/>
            <w:gridSpan w:val="3"/>
          </w:tcPr>
          <w:p w:rsidR="00D74BEA" w:rsidRPr="00A55D63" w:rsidRDefault="00A55D63" w:rsidP="008B446C">
            <w:pPr>
              <w:jc w:val="center"/>
              <w:rPr>
                <w:sz w:val="28"/>
                <w:szCs w:val="28"/>
                <w:lang w:val="ru-RU"/>
              </w:rPr>
            </w:pPr>
            <w:r w:rsidRPr="00A55D63">
              <w:rPr>
                <w:sz w:val="28"/>
                <w:szCs w:val="28"/>
                <w:lang w:val="ru-RU"/>
              </w:rPr>
              <w:t>Отвечают на вопросы учителя.</w:t>
            </w:r>
            <w:r w:rsidR="00054765">
              <w:rPr>
                <w:sz w:val="28"/>
                <w:szCs w:val="28"/>
                <w:lang w:val="ru-RU"/>
              </w:rPr>
              <w:t xml:space="preserve"> Делают выводы.</w:t>
            </w:r>
          </w:p>
        </w:tc>
        <w:tc>
          <w:tcPr>
            <w:tcW w:w="4090" w:type="dxa"/>
            <w:gridSpan w:val="3"/>
          </w:tcPr>
          <w:p w:rsidR="00D74BEA" w:rsidRDefault="00ED6BE3" w:rsidP="008B446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Познавательные:</w:t>
            </w:r>
          </w:p>
          <w:p w:rsidR="00ED6BE3" w:rsidRDefault="00ED6BE3" w:rsidP="008B446C">
            <w:pPr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ED6BE3">
              <w:rPr>
                <w:rFonts w:eastAsia="Times New Roman" w:cs="Times New Roman"/>
                <w:sz w:val="28"/>
                <w:szCs w:val="28"/>
                <w:lang w:val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ED6BE3" w:rsidRPr="00ED6BE3" w:rsidRDefault="00ED6BE3" w:rsidP="008B44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/>
              </w:rPr>
              <w:t>Регулятивные:</w:t>
            </w:r>
          </w:p>
          <w:p w:rsidR="00ED6BE3" w:rsidRPr="00ED6BE3" w:rsidRDefault="00ED6BE3" w:rsidP="008B446C">
            <w:pPr>
              <w:jc w:val="center"/>
              <w:rPr>
                <w:sz w:val="28"/>
                <w:szCs w:val="28"/>
                <w:lang w:val="ru-RU"/>
              </w:rPr>
            </w:pPr>
            <w:r w:rsidRPr="00ED6BE3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осознание качества и уровня усвоенного материала.</w:t>
            </w:r>
          </w:p>
        </w:tc>
      </w:tr>
    </w:tbl>
    <w:p w:rsidR="00362273" w:rsidRPr="006564D9" w:rsidRDefault="00362273" w:rsidP="008B446C">
      <w:pPr>
        <w:jc w:val="center"/>
        <w:rPr>
          <w:sz w:val="28"/>
          <w:szCs w:val="28"/>
          <w:lang w:val="ru-RU"/>
        </w:rPr>
      </w:pPr>
    </w:p>
    <w:sectPr w:rsidR="00362273" w:rsidRPr="006564D9" w:rsidSect="008B4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7A09"/>
    <w:multiLevelType w:val="hybridMultilevel"/>
    <w:tmpl w:val="46C2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01634"/>
    <w:multiLevelType w:val="hybridMultilevel"/>
    <w:tmpl w:val="2572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374E1"/>
    <w:multiLevelType w:val="hybridMultilevel"/>
    <w:tmpl w:val="A916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0B77"/>
    <w:multiLevelType w:val="singleLevel"/>
    <w:tmpl w:val="15828770"/>
    <w:lvl w:ilvl="0">
      <w:start w:val="4"/>
      <w:numFmt w:val="decimal"/>
      <w:lvlText w:val="1.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4C325984"/>
    <w:multiLevelType w:val="singleLevel"/>
    <w:tmpl w:val="CE0EA6B6"/>
    <w:lvl w:ilvl="0">
      <w:start w:val="1"/>
      <w:numFmt w:val="decimal"/>
      <w:lvlText w:val="1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6C"/>
    <w:rsid w:val="00040A64"/>
    <w:rsid w:val="00054765"/>
    <w:rsid w:val="00060A6C"/>
    <w:rsid w:val="00076248"/>
    <w:rsid w:val="00104D8C"/>
    <w:rsid w:val="00362273"/>
    <w:rsid w:val="004D01EF"/>
    <w:rsid w:val="006165F1"/>
    <w:rsid w:val="00651DED"/>
    <w:rsid w:val="006564D9"/>
    <w:rsid w:val="006A6588"/>
    <w:rsid w:val="006D67E9"/>
    <w:rsid w:val="00751D91"/>
    <w:rsid w:val="007E4362"/>
    <w:rsid w:val="008357D4"/>
    <w:rsid w:val="00856AEB"/>
    <w:rsid w:val="008B22BB"/>
    <w:rsid w:val="008B446C"/>
    <w:rsid w:val="008C1135"/>
    <w:rsid w:val="00914167"/>
    <w:rsid w:val="00943A7D"/>
    <w:rsid w:val="00944748"/>
    <w:rsid w:val="0097623D"/>
    <w:rsid w:val="009856D7"/>
    <w:rsid w:val="00A05BD0"/>
    <w:rsid w:val="00A55D63"/>
    <w:rsid w:val="00A851E0"/>
    <w:rsid w:val="00CA1B7D"/>
    <w:rsid w:val="00D20A74"/>
    <w:rsid w:val="00D74BEA"/>
    <w:rsid w:val="00E918D3"/>
    <w:rsid w:val="00EB328F"/>
    <w:rsid w:val="00ED6BE3"/>
    <w:rsid w:val="00EF1243"/>
    <w:rsid w:val="00F6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8C"/>
  </w:style>
  <w:style w:type="paragraph" w:styleId="1">
    <w:name w:val="heading 1"/>
    <w:basedOn w:val="a"/>
    <w:next w:val="a"/>
    <w:link w:val="10"/>
    <w:uiPriority w:val="9"/>
    <w:qFormat/>
    <w:rsid w:val="00104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D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D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D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D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D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D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D8C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4D8C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4D8C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40">
    <w:name w:val="Заголовок 4 Знак"/>
    <w:basedOn w:val="a0"/>
    <w:link w:val="4"/>
    <w:uiPriority w:val="9"/>
    <w:rsid w:val="00104D8C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50">
    <w:name w:val="Заголовок 5 Знак"/>
    <w:basedOn w:val="a0"/>
    <w:link w:val="5"/>
    <w:uiPriority w:val="9"/>
    <w:rsid w:val="00104D8C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4D8C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4D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4D8C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4D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4D8C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4D8C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4D8C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4D8C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4D8C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4D8C"/>
    <w:rPr>
      <w:b/>
      <w:bCs/>
    </w:rPr>
  </w:style>
  <w:style w:type="character" w:styleId="a9">
    <w:name w:val="Emphasis"/>
    <w:basedOn w:val="a0"/>
    <w:uiPriority w:val="20"/>
    <w:qFormat/>
    <w:rsid w:val="00104D8C"/>
    <w:rPr>
      <w:i/>
      <w:iCs/>
    </w:rPr>
  </w:style>
  <w:style w:type="paragraph" w:styleId="aa">
    <w:name w:val="No Spacing"/>
    <w:uiPriority w:val="1"/>
    <w:qFormat/>
    <w:rsid w:val="00104D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4D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4D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D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4D8C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4D8C"/>
    <w:rPr>
      <w:b/>
      <w:bCs/>
      <w:i/>
      <w:iCs/>
      <w:color w:val="B83D68" w:themeColor="accent1"/>
    </w:rPr>
  </w:style>
  <w:style w:type="character" w:styleId="ae">
    <w:name w:val="Subtle Emphasis"/>
    <w:basedOn w:val="a0"/>
    <w:uiPriority w:val="19"/>
    <w:qFormat/>
    <w:rsid w:val="00104D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4D8C"/>
    <w:rPr>
      <w:b/>
      <w:bCs/>
      <w:i/>
      <w:iCs/>
      <w:color w:val="B83D68" w:themeColor="accent1"/>
    </w:rPr>
  </w:style>
  <w:style w:type="character" w:styleId="af0">
    <w:name w:val="Subtle Reference"/>
    <w:basedOn w:val="a0"/>
    <w:uiPriority w:val="31"/>
    <w:qFormat/>
    <w:rsid w:val="00104D8C"/>
    <w:rPr>
      <w:smallCaps/>
      <w:color w:val="AC66BB" w:themeColor="accent2"/>
      <w:u w:val="single"/>
    </w:rPr>
  </w:style>
  <w:style w:type="character" w:styleId="af1">
    <w:name w:val="Intense Reference"/>
    <w:basedOn w:val="a0"/>
    <w:uiPriority w:val="32"/>
    <w:qFormat/>
    <w:rsid w:val="00104D8C"/>
    <w:rPr>
      <w:b/>
      <w:bCs/>
      <w:smallCaps/>
      <w:color w:val="AC66BB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4D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4D8C"/>
    <w:pPr>
      <w:outlineLvl w:val="9"/>
    </w:pPr>
  </w:style>
  <w:style w:type="table" w:styleId="af4">
    <w:name w:val="Table Grid"/>
    <w:basedOn w:val="a1"/>
    <w:uiPriority w:val="59"/>
    <w:rsid w:val="008B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C1135"/>
    <w:rPr>
      <w:color w:val="FFDE6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zrRE1FKa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17</cp:revision>
  <dcterms:created xsi:type="dcterms:W3CDTF">2020-02-24T14:05:00Z</dcterms:created>
  <dcterms:modified xsi:type="dcterms:W3CDTF">2020-02-24T19:32:00Z</dcterms:modified>
</cp:coreProperties>
</file>